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9E866" w14:textId="77777777" w:rsidR="00874F4E" w:rsidRDefault="00874F4E" w:rsidP="00874F4E">
      <w:pPr>
        <w:ind w:left="360"/>
        <w:rPr>
          <w:rFonts w:cstheme="minorHAnsi"/>
        </w:rPr>
      </w:pPr>
    </w:p>
    <w:p w14:paraId="413546EE" w14:textId="745A1ED7" w:rsidR="00874F4E" w:rsidRDefault="00874F4E" w:rsidP="00874F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874F4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JEA 2026 </w:t>
      </w:r>
      <w:r w:rsidR="00FD32C7">
        <w:rPr>
          <w:rFonts w:asciiTheme="majorHAnsi" w:hAnsiTheme="majorHAnsi" w:cstheme="majorHAnsi"/>
          <w:color w:val="000000" w:themeColor="text1"/>
          <w:sz w:val="28"/>
          <w:szCs w:val="28"/>
        </w:rPr>
        <w:t>de</w:t>
      </w:r>
      <w:r w:rsidRPr="00874F4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Marseille</w:t>
      </w:r>
      <w:r w:rsidR="00FD32C7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17</w:t>
      </w:r>
      <w:r w:rsidR="00FD32C7" w:rsidRPr="00FD32C7">
        <w:rPr>
          <w:rFonts w:asciiTheme="majorHAnsi" w:hAnsiTheme="majorHAnsi" w:cstheme="majorHAnsi"/>
          <w:color w:val="000000" w:themeColor="text1"/>
          <w:sz w:val="28"/>
          <w:szCs w:val="28"/>
          <w:vertAlign w:val="superscript"/>
        </w:rPr>
        <w:t>ème</w:t>
      </w:r>
      <w:r w:rsidR="00FD32C7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édition</w:t>
      </w:r>
      <w:r w:rsidRPr="00874F4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</w:t>
      </w:r>
      <w:r w:rsidR="00156809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- </w:t>
      </w:r>
      <w:r w:rsidRPr="00874F4E">
        <w:rPr>
          <w:rFonts w:asciiTheme="majorHAnsi" w:hAnsiTheme="majorHAnsi" w:cstheme="majorHAnsi"/>
          <w:color w:val="000000" w:themeColor="text1"/>
          <w:sz w:val="28"/>
          <w:szCs w:val="28"/>
        </w:rPr>
        <w:t>12</w:t>
      </w:r>
      <w:r w:rsidRPr="00874F4E">
        <w:rPr>
          <w:rFonts w:asciiTheme="majorHAnsi" w:hAnsiTheme="majorHAnsi" w:cstheme="majorHAnsi"/>
          <w:color w:val="000000" w:themeColor="text1"/>
          <w:sz w:val="28"/>
          <w:szCs w:val="28"/>
          <w:vertAlign w:val="superscript"/>
        </w:rPr>
        <w:t>ème</w:t>
      </w:r>
      <w:r w:rsidRPr="00874F4E">
        <w:rPr>
          <w:rFonts w:asciiTheme="majorHAnsi" w:hAnsiTheme="majorHAnsi" w:cstheme="majorHAnsi"/>
          <w:color w:val="000000" w:themeColor="text1"/>
          <w:sz w:val="28"/>
          <w:szCs w:val="28"/>
        </w:rPr>
        <w:t xml:space="preserve"> édition </w:t>
      </w:r>
      <w:proofErr w:type="spellStart"/>
      <w:r w:rsidRPr="00874F4E">
        <w:rPr>
          <w:rFonts w:asciiTheme="majorHAnsi" w:hAnsiTheme="majorHAnsi" w:cstheme="majorHAnsi"/>
          <w:color w:val="000000" w:themeColor="text1"/>
          <w:sz w:val="28"/>
          <w:szCs w:val="28"/>
        </w:rPr>
        <w:t>Mmsh</w:t>
      </w:r>
      <w:proofErr w:type="spellEnd"/>
    </w:p>
    <w:p w14:paraId="33EEE2F1" w14:textId="2A1A32BA" w:rsidR="00874F4E" w:rsidRPr="00874F4E" w:rsidRDefault="00874F4E" w:rsidP="00874F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74F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Vendredi </w:t>
      </w:r>
      <w:r w:rsidR="00156809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12 </w:t>
      </w:r>
      <w:r w:rsidRPr="00874F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juin 2026 au Musée d’Histoire de Marseille (scolaires) </w:t>
      </w:r>
    </w:p>
    <w:p w14:paraId="6E850027" w14:textId="13E2B6DD" w:rsidR="00874F4E" w:rsidRPr="00874F4E" w:rsidRDefault="00874F4E" w:rsidP="00874F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874F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Samedi </w:t>
      </w:r>
      <w:r w:rsidR="00156809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13 </w:t>
      </w:r>
      <w:r w:rsidRPr="00874F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et dimanche </w:t>
      </w:r>
      <w:r w:rsidR="00156809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 xml:space="preserve">14 </w:t>
      </w:r>
      <w:r w:rsidRPr="00874F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juin à Cosquer Méditerranée (</w:t>
      </w:r>
      <w:r w:rsidR="00156809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grand public</w:t>
      </w:r>
      <w:r w:rsidRPr="00874F4E">
        <w:rPr>
          <w:rFonts w:asciiTheme="majorHAnsi" w:hAnsiTheme="majorHAnsi" w:cstheme="majorHAnsi"/>
          <w:bCs/>
          <w:color w:val="000000" w:themeColor="text1"/>
          <w:sz w:val="20"/>
          <w:szCs w:val="20"/>
        </w:rPr>
        <w:t>)</w:t>
      </w:r>
    </w:p>
    <w:p w14:paraId="1434849E" w14:textId="77777777" w:rsidR="003330A9" w:rsidRPr="00205FA1" w:rsidRDefault="003330A9" w:rsidP="003330A9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 w:val="28"/>
          <w:szCs w:val="28"/>
        </w:rPr>
      </w:pPr>
    </w:p>
    <w:p w14:paraId="014CD727" w14:textId="194B37AA" w:rsidR="003330A9" w:rsidRPr="00874F4E" w:rsidRDefault="003330A9" w:rsidP="00874F4E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874F4E">
        <w:rPr>
          <w:rFonts w:cstheme="minorHAnsi"/>
          <w:color w:val="000000" w:themeColor="text1"/>
          <w:sz w:val="28"/>
          <w:szCs w:val="28"/>
        </w:rPr>
        <w:t xml:space="preserve">L’APPEL </w:t>
      </w:r>
      <w:r w:rsidR="00874F4E" w:rsidRPr="00874F4E">
        <w:rPr>
          <w:rFonts w:cstheme="minorHAnsi"/>
          <w:color w:val="000000" w:themeColor="text1"/>
          <w:sz w:val="28"/>
          <w:szCs w:val="28"/>
        </w:rPr>
        <w:t>(deadline : 7 avril 2026)</w:t>
      </w:r>
    </w:p>
    <w:p w14:paraId="58C22E90" w14:textId="4113802D" w:rsidR="00205FA1" w:rsidRPr="00FD32C7" w:rsidRDefault="00205FA1" w:rsidP="00FD32C7">
      <w:pPr>
        <w:pStyle w:val="xmsonormal"/>
        <w:numPr>
          <w:ilvl w:val="0"/>
          <w:numId w:val="6"/>
        </w:numPr>
        <w:rPr>
          <w:rFonts w:asciiTheme="minorHAnsi" w:hAnsiTheme="minorHAnsi" w:cstheme="minorHAnsi"/>
        </w:rPr>
      </w:pPr>
      <w:r w:rsidRPr="00FD32C7">
        <w:rPr>
          <w:rFonts w:asciiTheme="minorHAnsi" w:hAnsiTheme="minorHAnsi" w:cstheme="minorHAnsi"/>
          <w:color w:val="1F2D3D"/>
        </w:rPr>
        <w:t>L</w:t>
      </w:r>
      <w:r w:rsidR="00874F4E" w:rsidRPr="00FD32C7">
        <w:rPr>
          <w:rFonts w:asciiTheme="minorHAnsi" w:hAnsiTheme="minorHAnsi" w:cstheme="minorHAnsi"/>
          <w:color w:val="1F2D3D"/>
        </w:rPr>
        <w:t xml:space="preserve">’édition marseillaise des JEA </w:t>
      </w:r>
      <w:r w:rsidRPr="00FD32C7">
        <w:rPr>
          <w:rFonts w:asciiTheme="minorHAnsi" w:hAnsiTheme="minorHAnsi" w:cstheme="minorHAnsi"/>
          <w:color w:val="1F2D3D"/>
        </w:rPr>
        <w:t>se dé</w:t>
      </w:r>
      <w:r w:rsidR="00874F4E" w:rsidRPr="00FD32C7">
        <w:rPr>
          <w:rFonts w:asciiTheme="minorHAnsi" w:hAnsiTheme="minorHAnsi" w:cstheme="minorHAnsi"/>
          <w:color w:val="1F2D3D"/>
        </w:rPr>
        <w:t>ploie</w:t>
      </w:r>
      <w:r w:rsidRPr="00FD32C7">
        <w:rPr>
          <w:rFonts w:asciiTheme="minorHAnsi" w:hAnsiTheme="minorHAnsi" w:cstheme="minorHAnsi"/>
          <w:color w:val="1F2D3D"/>
        </w:rPr>
        <w:t xml:space="preserve"> cette année </w:t>
      </w:r>
      <w:r w:rsidR="00FD32C7" w:rsidRPr="00FD32C7">
        <w:rPr>
          <w:rFonts w:asciiTheme="minorHAnsi" w:hAnsiTheme="minorHAnsi" w:cstheme="minorHAnsi"/>
          <w:color w:val="1F2D3D"/>
        </w:rPr>
        <w:t>encore</w:t>
      </w:r>
      <w:r w:rsidR="00874F4E" w:rsidRPr="00FD32C7">
        <w:rPr>
          <w:rFonts w:asciiTheme="minorHAnsi" w:hAnsiTheme="minorHAnsi" w:cstheme="minorHAnsi"/>
          <w:color w:val="1F2D3D"/>
        </w:rPr>
        <w:t xml:space="preserve"> </w:t>
      </w:r>
      <w:r w:rsidR="00FD32C7" w:rsidRPr="00FD32C7">
        <w:rPr>
          <w:rFonts w:asciiTheme="minorHAnsi" w:hAnsiTheme="minorHAnsi" w:cstheme="minorHAnsi"/>
          <w:color w:val="1F2D3D"/>
        </w:rPr>
        <w:t xml:space="preserve">sur </w:t>
      </w:r>
      <w:r w:rsidR="00874F4E" w:rsidRPr="00FD32C7">
        <w:rPr>
          <w:rFonts w:asciiTheme="minorHAnsi" w:hAnsiTheme="minorHAnsi" w:cstheme="minorHAnsi"/>
          <w:color w:val="1F2D3D"/>
        </w:rPr>
        <w:t>divers sites de la ville</w:t>
      </w:r>
      <w:r w:rsidR="00FD32C7" w:rsidRPr="00FD32C7">
        <w:rPr>
          <w:rFonts w:asciiTheme="minorHAnsi" w:hAnsiTheme="minorHAnsi" w:cstheme="minorHAnsi"/>
          <w:color w:val="1F2D3D"/>
        </w:rPr>
        <w:t>, du 8 au 14 juin.</w:t>
      </w:r>
      <w:r w:rsidR="00874F4E" w:rsidRPr="00FD32C7">
        <w:rPr>
          <w:rFonts w:asciiTheme="minorHAnsi" w:hAnsiTheme="minorHAnsi" w:cstheme="minorHAnsi"/>
          <w:color w:val="1F2D3D"/>
        </w:rPr>
        <w:t xml:space="preserve"> </w:t>
      </w:r>
      <w:r w:rsidR="00FD32C7" w:rsidRPr="00FD32C7">
        <w:rPr>
          <w:rFonts w:asciiTheme="minorHAnsi" w:hAnsiTheme="minorHAnsi" w:cstheme="minorHAnsi"/>
          <w:color w:val="1F2D3D"/>
        </w:rPr>
        <w:t xml:space="preserve">La </w:t>
      </w:r>
      <w:proofErr w:type="spellStart"/>
      <w:r w:rsidR="00FD32C7" w:rsidRPr="00FD32C7">
        <w:rPr>
          <w:rFonts w:asciiTheme="minorHAnsi" w:hAnsiTheme="minorHAnsi" w:cstheme="minorHAnsi"/>
          <w:color w:val="1F2D3D"/>
        </w:rPr>
        <w:t>Mmsh</w:t>
      </w:r>
      <w:proofErr w:type="spellEnd"/>
      <w:r w:rsidR="00FD32C7" w:rsidRPr="00FD32C7">
        <w:rPr>
          <w:rFonts w:asciiTheme="minorHAnsi" w:hAnsiTheme="minorHAnsi" w:cstheme="minorHAnsi"/>
          <w:color w:val="1F2D3D"/>
        </w:rPr>
        <w:t xml:space="preserve">, partenaire historique de cette manifestation, vous propose de participer aux temps forts des 12, 13 et 14 juin 2026. </w:t>
      </w:r>
    </w:p>
    <w:p w14:paraId="76EE6A89" w14:textId="1676C880" w:rsidR="00874F4E" w:rsidRPr="00874F4E" w:rsidRDefault="00205FA1" w:rsidP="00205FA1">
      <w:pPr>
        <w:pStyle w:val="xmsonormal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Cette 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12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e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édition </w:t>
      </w:r>
      <w:r w:rsidR="00FD32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donnera accès à des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thématiques et disciplines 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variées, </w:t>
      </w:r>
      <w:r w:rsidR="001E6D9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 visites de sites, 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des expositions,</w:t>
      </w:r>
      <w:r w:rsidR="00FD32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des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dispositifs expérimentaux, </w:t>
      </w:r>
      <w:r w:rsidR="00FD32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des 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ateliers pédagogiques</w:t>
      </w:r>
      <w:r w:rsidR="00FD32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Elle vous permettra de sensibiliser les publics à 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vos travaux</w:t>
      </w:r>
      <w:r w:rsidR="00FD32C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vos pratiques, vos métiers et au rôle essentiel des sciences humaines et sociales dans et avec la société. </w:t>
      </w:r>
    </w:p>
    <w:p w14:paraId="754E500E" w14:textId="41A7FB5A" w:rsidR="00205FA1" w:rsidRPr="00FD32C7" w:rsidRDefault="00874F4E" w:rsidP="00FD32C7">
      <w:pPr>
        <w:pStyle w:val="Paragraphedeliste"/>
        <w:numPr>
          <w:ilvl w:val="0"/>
          <w:numId w:val="6"/>
        </w:numPr>
        <w:rPr>
          <w:rFonts w:cstheme="minorHAnsi"/>
          <w:bCs/>
          <w:color w:val="000000" w:themeColor="text1"/>
        </w:rPr>
      </w:pPr>
      <w:r w:rsidRPr="00FD32C7">
        <w:rPr>
          <w:rFonts w:cstheme="minorHAnsi"/>
          <w:bCs/>
          <w:color w:val="000000" w:themeColor="text1"/>
        </w:rPr>
        <w:t>Deux sites</w:t>
      </w:r>
      <w:r w:rsidR="00FD32C7" w:rsidRPr="00FD32C7">
        <w:rPr>
          <w:rFonts w:cstheme="minorHAnsi"/>
          <w:bCs/>
          <w:color w:val="000000" w:themeColor="text1"/>
        </w:rPr>
        <w:t xml:space="preserve"> emblématiques vous accueillent </w:t>
      </w:r>
      <w:r w:rsidRPr="00FD32C7">
        <w:rPr>
          <w:rFonts w:cstheme="minorHAnsi"/>
          <w:bCs/>
          <w:color w:val="000000" w:themeColor="text1"/>
        </w:rPr>
        <w:t xml:space="preserve">en fonction des publics visés : </w:t>
      </w:r>
    </w:p>
    <w:p w14:paraId="02CF3713" w14:textId="77777777" w:rsidR="00874F4E" w:rsidRPr="00874F4E" w:rsidRDefault="00874F4E" w:rsidP="007B2175">
      <w:pPr>
        <w:rPr>
          <w:rFonts w:cstheme="minorHAnsi"/>
          <w:b/>
          <w:color w:val="000000" w:themeColor="text1"/>
          <w:sz w:val="20"/>
          <w:szCs w:val="20"/>
        </w:rPr>
      </w:pPr>
    </w:p>
    <w:p w14:paraId="081ACBC7" w14:textId="31A895E2" w:rsidR="00874F4E" w:rsidRPr="00874F4E" w:rsidRDefault="00874F4E" w:rsidP="00874F4E">
      <w:pPr>
        <w:pStyle w:val="Paragraphedeliste"/>
        <w:numPr>
          <w:ilvl w:val="0"/>
          <w:numId w:val="5"/>
        </w:numPr>
        <w:rPr>
          <w:rFonts w:cstheme="minorHAnsi"/>
          <w:b/>
          <w:color w:val="000000" w:themeColor="text1"/>
          <w:sz w:val="20"/>
          <w:szCs w:val="20"/>
        </w:rPr>
      </w:pPr>
      <w:r w:rsidRPr="00874F4E">
        <w:rPr>
          <w:rFonts w:cstheme="minorHAnsi"/>
          <w:b/>
          <w:color w:val="000000" w:themeColor="text1"/>
          <w:sz w:val="20"/>
          <w:szCs w:val="20"/>
        </w:rPr>
        <w:t>Le Musée d’Histoire de Marseille</w:t>
      </w:r>
      <w:r w:rsidRPr="00874F4E">
        <w:rPr>
          <w:rFonts w:cstheme="minorHAnsi"/>
          <w:bCs/>
          <w:color w:val="000000" w:themeColor="text1"/>
          <w:sz w:val="20"/>
          <w:szCs w:val="20"/>
        </w:rPr>
        <w:t>, o</w:t>
      </w:r>
      <w:r w:rsidR="00FD32C7">
        <w:rPr>
          <w:rFonts w:cstheme="minorHAnsi"/>
          <w:bCs/>
          <w:color w:val="000000" w:themeColor="text1"/>
          <w:sz w:val="20"/>
          <w:szCs w:val="20"/>
        </w:rPr>
        <w:t>ù</w:t>
      </w:r>
      <w:r w:rsidRPr="00874F4E">
        <w:rPr>
          <w:rFonts w:cstheme="minorHAnsi"/>
          <w:bCs/>
          <w:color w:val="000000" w:themeColor="text1"/>
          <w:sz w:val="20"/>
          <w:szCs w:val="20"/>
        </w:rPr>
        <w:t xml:space="preserve"> se déroulera la session scolaire du vendredi ;</w:t>
      </w:r>
      <w:r w:rsidRPr="00874F4E">
        <w:rPr>
          <w:rFonts w:cstheme="minorHAnsi"/>
          <w:b/>
          <w:color w:val="000000" w:themeColor="text1"/>
          <w:sz w:val="20"/>
          <w:szCs w:val="20"/>
        </w:rPr>
        <w:t xml:space="preserve"> </w:t>
      </w:r>
    </w:p>
    <w:p w14:paraId="39C0488F" w14:textId="0CA679EB" w:rsidR="00874F4E" w:rsidRPr="00874F4E" w:rsidRDefault="00874F4E" w:rsidP="00874F4E">
      <w:pPr>
        <w:pStyle w:val="Paragraphedeliste"/>
        <w:numPr>
          <w:ilvl w:val="0"/>
          <w:numId w:val="5"/>
        </w:numPr>
        <w:rPr>
          <w:rFonts w:cstheme="minorHAnsi"/>
          <w:b/>
          <w:color w:val="000000" w:themeColor="text1"/>
          <w:sz w:val="20"/>
          <w:szCs w:val="20"/>
        </w:rPr>
      </w:pPr>
      <w:r w:rsidRPr="00874F4E">
        <w:rPr>
          <w:rFonts w:cstheme="minorHAnsi"/>
          <w:b/>
          <w:color w:val="000000" w:themeColor="text1"/>
          <w:sz w:val="20"/>
          <w:szCs w:val="20"/>
        </w:rPr>
        <w:t>Cosquer Méditerranée</w:t>
      </w:r>
      <w:r w:rsidR="00FD32C7" w:rsidRPr="00FD32C7">
        <w:rPr>
          <w:rFonts w:cstheme="minorHAnsi"/>
          <w:bCs/>
          <w:color w:val="000000" w:themeColor="text1"/>
          <w:sz w:val="20"/>
          <w:szCs w:val="20"/>
        </w:rPr>
        <w:t>,</w:t>
      </w:r>
      <w:r w:rsidR="00FD32C7"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874F4E">
        <w:rPr>
          <w:rFonts w:cstheme="minorHAnsi"/>
          <w:bCs/>
          <w:color w:val="000000" w:themeColor="text1"/>
          <w:sz w:val="20"/>
          <w:szCs w:val="20"/>
        </w:rPr>
        <w:t>qui nous accueillera les samedi et dimanche</w:t>
      </w:r>
      <w:r w:rsidR="00156809">
        <w:rPr>
          <w:rFonts w:cstheme="minorHAnsi"/>
          <w:bCs/>
          <w:color w:val="000000" w:themeColor="text1"/>
          <w:sz w:val="20"/>
          <w:szCs w:val="20"/>
        </w:rPr>
        <w:t xml:space="preserve"> en ciblant le grand public. </w:t>
      </w:r>
    </w:p>
    <w:p w14:paraId="29EADD20" w14:textId="77777777" w:rsidR="00874F4E" w:rsidRPr="00874F4E" w:rsidRDefault="00874F4E" w:rsidP="00874F4E">
      <w:pPr>
        <w:rPr>
          <w:rFonts w:cstheme="minorHAnsi"/>
          <w:b/>
          <w:color w:val="000000" w:themeColor="text1"/>
          <w:sz w:val="20"/>
          <w:szCs w:val="20"/>
        </w:rPr>
      </w:pPr>
    </w:p>
    <w:p w14:paraId="0DBF6148" w14:textId="77777777" w:rsidR="00874F4E" w:rsidRPr="00874F4E" w:rsidRDefault="00874F4E" w:rsidP="007B2175">
      <w:pPr>
        <w:rPr>
          <w:rFonts w:cstheme="minorHAnsi"/>
          <w:b/>
          <w:color w:val="000000" w:themeColor="text1"/>
          <w:sz w:val="20"/>
          <w:szCs w:val="20"/>
        </w:rPr>
      </w:pPr>
    </w:p>
    <w:p w14:paraId="586227CA" w14:textId="3D3E1F36" w:rsidR="003330A9" w:rsidRPr="00874F4E" w:rsidRDefault="00874F4E" w:rsidP="007B2175">
      <w:pPr>
        <w:rPr>
          <w:rFonts w:cstheme="minorHAnsi"/>
          <w:b/>
          <w:color w:val="4472C4" w:themeColor="accent1"/>
          <w:sz w:val="20"/>
          <w:szCs w:val="20"/>
        </w:rPr>
      </w:pPr>
      <w:r w:rsidRPr="00874F4E">
        <w:rPr>
          <w:rFonts w:cstheme="minorHAnsi"/>
          <w:b/>
          <w:color w:val="000000" w:themeColor="text1"/>
          <w:sz w:val="20"/>
          <w:szCs w:val="20"/>
        </w:rPr>
        <w:t>LE VILLAGE DES SCIENCES AU MHM</w:t>
      </w:r>
    </w:p>
    <w:p w14:paraId="489D5037" w14:textId="77777777" w:rsidR="003330A9" w:rsidRPr="00874F4E" w:rsidRDefault="003330A9" w:rsidP="003330A9">
      <w:pPr>
        <w:rPr>
          <w:rFonts w:cstheme="minorHAnsi"/>
          <w:sz w:val="20"/>
          <w:szCs w:val="20"/>
        </w:rPr>
      </w:pPr>
    </w:p>
    <w:p w14:paraId="561B3408" w14:textId="4EA615B8" w:rsidR="003330A9" w:rsidRPr="00874F4E" w:rsidRDefault="003330A9" w:rsidP="003330A9">
      <w:pPr>
        <w:rPr>
          <w:rFonts w:cstheme="minorHAnsi"/>
          <w:sz w:val="20"/>
          <w:szCs w:val="20"/>
        </w:rPr>
      </w:pPr>
      <w:r w:rsidRPr="00874F4E">
        <w:rPr>
          <w:rFonts w:cstheme="minorHAnsi"/>
          <w:sz w:val="20"/>
          <w:szCs w:val="20"/>
        </w:rPr>
        <w:t>Une journée de médiation 100% scolaire pour sensibiliser</w:t>
      </w:r>
      <w:r w:rsidR="001E6D98">
        <w:rPr>
          <w:rFonts w:cstheme="minorHAnsi"/>
          <w:sz w:val="20"/>
          <w:szCs w:val="20"/>
        </w:rPr>
        <w:t xml:space="preserve"> les jeunes </w:t>
      </w:r>
      <w:r w:rsidRPr="00874F4E">
        <w:rPr>
          <w:rFonts w:cstheme="minorHAnsi"/>
          <w:sz w:val="20"/>
          <w:szCs w:val="20"/>
        </w:rPr>
        <w:t xml:space="preserve">aux </w:t>
      </w:r>
      <w:r w:rsidR="00874F4E" w:rsidRPr="00874F4E">
        <w:rPr>
          <w:rFonts w:cstheme="minorHAnsi"/>
          <w:b/>
          <w:bCs/>
          <w:sz w:val="20"/>
          <w:szCs w:val="20"/>
        </w:rPr>
        <w:t xml:space="preserve">sciences de l’archéologie, tous domaines confondus, </w:t>
      </w:r>
      <w:r w:rsidR="00874F4E" w:rsidRPr="00874F4E">
        <w:rPr>
          <w:rFonts w:cstheme="minorHAnsi"/>
          <w:sz w:val="20"/>
          <w:szCs w:val="20"/>
        </w:rPr>
        <w:t xml:space="preserve">aux formations et aux </w:t>
      </w:r>
      <w:r w:rsidRPr="00874F4E">
        <w:rPr>
          <w:rFonts w:cstheme="minorHAnsi"/>
          <w:sz w:val="20"/>
          <w:szCs w:val="20"/>
        </w:rPr>
        <w:t xml:space="preserve">métiers de la recherche, aux </w:t>
      </w:r>
      <w:r w:rsidR="00874F4E" w:rsidRPr="00874F4E">
        <w:rPr>
          <w:rFonts w:cstheme="minorHAnsi"/>
          <w:sz w:val="20"/>
          <w:szCs w:val="20"/>
        </w:rPr>
        <w:t xml:space="preserve">questions patrimoniales, aux </w:t>
      </w:r>
      <w:r w:rsidRPr="00874F4E">
        <w:rPr>
          <w:rFonts w:cstheme="minorHAnsi"/>
          <w:sz w:val="20"/>
          <w:szCs w:val="20"/>
        </w:rPr>
        <w:t>liens science-société</w:t>
      </w:r>
      <w:r w:rsidR="00874F4E" w:rsidRPr="00874F4E">
        <w:rPr>
          <w:rFonts w:cstheme="minorHAnsi"/>
          <w:sz w:val="20"/>
          <w:szCs w:val="20"/>
        </w:rPr>
        <w:t>, …. A</w:t>
      </w:r>
      <w:r w:rsidRPr="00874F4E">
        <w:rPr>
          <w:rFonts w:cstheme="minorHAnsi"/>
          <w:sz w:val="20"/>
          <w:szCs w:val="20"/>
        </w:rPr>
        <w:t xml:space="preserve">teliers expérimentaux, </w:t>
      </w:r>
      <w:r w:rsidR="00874F4E" w:rsidRPr="00874F4E">
        <w:rPr>
          <w:rFonts w:cstheme="minorHAnsi"/>
          <w:sz w:val="20"/>
          <w:szCs w:val="20"/>
        </w:rPr>
        <w:t xml:space="preserve">expositions commentées, </w:t>
      </w:r>
      <w:r w:rsidRPr="00874F4E">
        <w:rPr>
          <w:rFonts w:cstheme="minorHAnsi"/>
          <w:sz w:val="20"/>
          <w:szCs w:val="20"/>
        </w:rPr>
        <w:t>jeux de société</w:t>
      </w:r>
      <w:r w:rsidR="001E6D98">
        <w:rPr>
          <w:rFonts w:cstheme="minorHAnsi"/>
          <w:sz w:val="20"/>
          <w:szCs w:val="20"/>
        </w:rPr>
        <w:t>,</w:t>
      </w:r>
      <w:r w:rsidRPr="00874F4E">
        <w:rPr>
          <w:rFonts w:cstheme="minorHAnsi"/>
          <w:sz w:val="20"/>
          <w:szCs w:val="20"/>
        </w:rPr>
        <w:t xml:space="preserve"> installations participatives </w:t>
      </w:r>
      <w:r w:rsidR="00874F4E" w:rsidRPr="00874F4E">
        <w:rPr>
          <w:rFonts w:cstheme="minorHAnsi"/>
          <w:sz w:val="20"/>
          <w:szCs w:val="20"/>
        </w:rPr>
        <w:t>et toute</w:t>
      </w:r>
      <w:r w:rsidR="00156809">
        <w:rPr>
          <w:rFonts w:cstheme="minorHAnsi"/>
          <w:sz w:val="20"/>
          <w:szCs w:val="20"/>
        </w:rPr>
        <w:t>s</w:t>
      </w:r>
      <w:r w:rsidR="00874F4E" w:rsidRPr="00874F4E">
        <w:rPr>
          <w:rFonts w:cstheme="minorHAnsi"/>
          <w:sz w:val="20"/>
          <w:szCs w:val="20"/>
        </w:rPr>
        <w:t xml:space="preserve"> autre</w:t>
      </w:r>
      <w:r w:rsidR="00156809">
        <w:rPr>
          <w:rFonts w:cstheme="minorHAnsi"/>
          <w:sz w:val="20"/>
          <w:szCs w:val="20"/>
        </w:rPr>
        <w:t>s</w:t>
      </w:r>
      <w:r w:rsidR="00874F4E" w:rsidRPr="00874F4E">
        <w:rPr>
          <w:rFonts w:cstheme="minorHAnsi"/>
          <w:sz w:val="20"/>
          <w:szCs w:val="20"/>
        </w:rPr>
        <w:t xml:space="preserve"> ressources adaptée</w:t>
      </w:r>
      <w:r w:rsidR="00156809">
        <w:rPr>
          <w:rFonts w:cstheme="minorHAnsi"/>
          <w:sz w:val="20"/>
          <w:szCs w:val="20"/>
        </w:rPr>
        <w:t>s</w:t>
      </w:r>
      <w:r w:rsidR="00874F4E" w:rsidRPr="00874F4E">
        <w:rPr>
          <w:rFonts w:cstheme="minorHAnsi"/>
          <w:sz w:val="20"/>
          <w:szCs w:val="20"/>
        </w:rPr>
        <w:t xml:space="preserve"> </w:t>
      </w:r>
      <w:r w:rsidR="001E6D98">
        <w:rPr>
          <w:rFonts w:cstheme="minorHAnsi"/>
          <w:sz w:val="20"/>
          <w:szCs w:val="20"/>
        </w:rPr>
        <w:t xml:space="preserve">à ce </w:t>
      </w:r>
      <w:r w:rsidR="00874F4E" w:rsidRPr="00874F4E">
        <w:rPr>
          <w:rFonts w:cstheme="minorHAnsi"/>
          <w:sz w:val="20"/>
          <w:szCs w:val="20"/>
        </w:rPr>
        <w:t xml:space="preserve">public </w:t>
      </w:r>
      <w:r w:rsidR="00156809">
        <w:rPr>
          <w:rFonts w:cstheme="minorHAnsi"/>
          <w:sz w:val="20"/>
          <w:szCs w:val="20"/>
        </w:rPr>
        <w:t xml:space="preserve">prioritaire </w:t>
      </w:r>
      <w:r w:rsidR="00874F4E" w:rsidRPr="00874F4E">
        <w:rPr>
          <w:rFonts w:cstheme="minorHAnsi"/>
          <w:sz w:val="20"/>
          <w:szCs w:val="20"/>
        </w:rPr>
        <w:t>s</w:t>
      </w:r>
      <w:r w:rsidR="001E6D98">
        <w:rPr>
          <w:rFonts w:cstheme="minorHAnsi"/>
          <w:sz w:val="20"/>
          <w:szCs w:val="20"/>
        </w:rPr>
        <w:t>ont</w:t>
      </w:r>
      <w:r w:rsidR="00874F4E" w:rsidRPr="00874F4E">
        <w:rPr>
          <w:rFonts w:cstheme="minorHAnsi"/>
          <w:sz w:val="20"/>
          <w:szCs w:val="20"/>
        </w:rPr>
        <w:t xml:space="preserve"> bienvenus ! </w:t>
      </w:r>
    </w:p>
    <w:p w14:paraId="6CA7FFE1" w14:textId="204E2971" w:rsidR="003330A9" w:rsidRDefault="003330A9" w:rsidP="003330A9">
      <w:pPr>
        <w:rPr>
          <w:rFonts w:cstheme="minorHAnsi"/>
          <w:sz w:val="20"/>
          <w:szCs w:val="20"/>
        </w:rPr>
      </w:pPr>
      <w:r w:rsidRPr="00874F4E">
        <w:rPr>
          <w:rFonts w:cstheme="minorHAnsi"/>
          <w:sz w:val="20"/>
          <w:szCs w:val="20"/>
        </w:rPr>
        <w:t xml:space="preserve">La manifestation pourra accueillir </w:t>
      </w:r>
      <w:r w:rsidR="00874F4E" w:rsidRPr="00874F4E">
        <w:rPr>
          <w:rFonts w:cstheme="minorHAnsi"/>
          <w:sz w:val="20"/>
          <w:szCs w:val="20"/>
        </w:rPr>
        <w:t>plusieurs</w:t>
      </w:r>
      <w:r w:rsidRPr="00874F4E">
        <w:rPr>
          <w:rFonts w:cstheme="minorHAnsi"/>
          <w:sz w:val="20"/>
          <w:szCs w:val="20"/>
        </w:rPr>
        <w:t xml:space="preserve"> parcours thématiques </w:t>
      </w:r>
      <w:r w:rsidR="00874F4E" w:rsidRPr="00874F4E">
        <w:rPr>
          <w:rFonts w:cstheme="minorHAnsi"/>
          <w:sz w:val="20"/>
          <w:szCs w:val="20"/>
        </w:rPr>
        <w:t xml:space="preserve">et/ou ateliers en fonction de vos propositions. </w:t>
      </w:r>
    </w:p>
    <w:p w14:paraId="28176E7E" w14:textId="6CE8E916" w:rsidR="003E0056" w:rsidRPr="003E0056" w:rsidRDefault="00FD32C7" w:rsidP="003E005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Elle a accueilli </w:t>
      </w:r>
      <w:r w:rsidR="003E0056">
        <w:rPr>
          <w:rFonts w:cstheme="minorHAnsi"/>
          <w:sz w:val="20"/>
          <w:szCs w:val="20"/>
        </w:rPr>
        <w:t xml:space="preserve">sur le site </w:t>
      </w:r>
      <w:r>
        <w:rPr>
          <w:rFonts w:cstheme="minorHAnsi"/>
          <w:sz w:val="20"/>
          <w:szCs w:val="20"/>
        </w:rPr>
        <w:t>l’an passé</w:t>
      </w:r>
      <w:r w:rsidR="003E0056">
        <w:rPr>
          <w:rFonts w:cstheme="minorHAnsi"/>
          <w:sz w:val="20"/>
          <w:szCs w:val="20"/>
        </w:rPr>
        <w:t xml:space="preserve"> 833 visiteurs </w:t>
      </w:r>
      <w:r w:rsidR="00156809">
        <w:rPr>
          <w:rFonts w:cstheme="minorHAnsi"/>
          <w:sz w:val="20"/>
          <w:szCs w:val="20"/>
        </w:rPr>
        <w:t>sur deux jours</w:t>
      </w:r>
      <w:r w:rsidR="00156809">
        <w:rPr>
          <w:rFonts w:cstheme="minorHAnsi"/>
          <w:sz w:val="20"/>
          <w:szCs w:val="20"/>
        </w:rPr>
        <w:t xml:space="preserve">, </w:t>
      </w:r>
      <w:r w:rsidR="003E0056">
        <w:rPr>
          <w:rFonts w:cstheme="minorHAnsi"/>
          <w:sz w:val="20"/>
          <w:szCs w:val="20"/>
        </w:rPr>
        <w:t xml:space="preserve">dont plusieurs centaines de scolaires. </w:t>
      </w:r>
    </w:p>
    <w:p w14:paraId="7F7E23C0" w14:textId="77777777" w:rsidR="003330A9" w:rsidRDefault="003330A9" w:rsidP="003330A9">
      <w:pPr>
        <w:rPr>
          <w:rFonts w:cstheme="minorHAnsi"/>
          <w:sz w:val="20"/>
          <w:szCs w:val="20"/>
        </w:rPr>
      </w:pPr>
    </w:p>
    <w:p w14:paraId="463C46C5" w14:textId="77777777" w:rsidR="00FD32C7" w:rsidRDefault="00FD32C7" w:rsidP="003330A9">
      <w:pPr>
        <w:rPr>
          <w:rFonts w:cstheme="minorHAnsi"/>
          <w:sz w:val="20"/>
          <w:szCs w:val="20"/>
        </w:rPr>
      </w:pPr>
    </w:p>
    <w:p w14:paraId="7363DBD7" w14:textId="2AE30BD4" w:rsidR="00FD32C7" w:rsidRPr="00874F4E" w:rsidRDefault="00FD32C7" w:rsidP="00FD32C7">
      <w:pPr>
        <w:rPr>
          <w:rFonts w:cstheme="minorHAnsi"/>
          <w:b/>
          <w:color w:val="4472C4" w:themeColor="accen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COSQUER MÉDITERRANÉE</w:t>
      </w:r>
    </w:p>
    <w:p w14:paraId="58F5C549" w14:textId="77777777" w:rsidR="00FD32C7" w:rsidRPr="00874F4E" w:rsidRDefault="00FD32C7" w:rsidP="00FD32C7">
      <w:pPr>
        <w:rPr>
          <w:rFonts w:cstheme="minorHAnsi"/>
          <w:sz w:val="20"/>
          <w:szCs w:val="20"/>
        </w:rPr>
      </w:pPr>
    </w:p>
    <w:p w14:paraId="0F66B365" w14:textId="49FE05A1" w:rsidR="00FD32C7" w:rsidRDefault="001E6D98" w:rsidP="00FD32C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Tout au long du</w:t>
      </w:r>
      <w:r w:rsidR="00FD32C7">
        <w:rPr>
          <w:rFonts w:cstheme="minorHAnsi"/>
          <w:sz w:val="20"/>
          <w:szCs w:val="20"/>
        </w:rPr>
        <w:t xml:space="preserve"> week-end</w:t>
      </w:r>
      <w:r>
        <w:rPr>
          <w:rFonts w:cstheme="minorHAnsi"/>
          <w:sz w:val="20"/>
          <w:szCs w:val="20"/>
        </w:rPr>
        <w:t xml:space="preserve"> des 13 et 14 juin</w:t>
      </w:r>
      <w:r w:rsidR="00FD32C7">
        <w:rPr>
          <w:rFonts w:cstheme="minorHAnsi"/>
          <w:sz w:val="20"/>
          <w:szCs w:val="20"/>
        </w:rPr>
        <w:t xml:space="preserve">, Cosquer Méditerranée propose </w:t>
      </w:r>
      <w:r>
        <w:rPr>
          <w:rFonts w:cstheme="minorHAnsi"/>
          <w:sz w:val="20"/>
          <w:szCs w:val="20"/>
        </w:rPr>
        <w:t xml:space="preserve">au grand </w:t>
      </w:r>
      <w:r w:rsidR="00FD32C7">
        <w:rPr>
          <w:rFonts w:cstheme="minorHAnsi"/>
          <w:sz w:val="20"/>
          <w:szCs w:val="20"/>
        </w:rPr>
        <w:t>public</w:t>
      </w:r>
      <w:r w:rsidR="00156809">
        <w:rPr>
          <w:rFonts w:cstheme="minorHAnsi"/>
          <w:sz w:val="20"/>
          <w:szCs w:val="20"/>
        </w:rPr>
        <w:t xml:space="preserve">, aux familles, </w:t>
      </w:r>
      <w:r w:rsidR="00FD32C7">
        <w:rPr>
          <w:rFonts w:cstheme="minorHAnsi"/>
          <w:sz w:val="20"/>
          <w:szCs w:val="20"/>
        </w:rPr>
        <w:t xml:space="preserve">des animations gratuites </w:t>
      </w:r>
      <w:r w:rsidR="00FD32C7" w:rsidRPr="00874F4E">
        <w:rPr>
          <w:rFonts w:cstheme="minorHAnsi"/>
          <w:sz w:val="20"/>
          <w:szCs w:val="20"/>
        </w:rPr>
        <w:t xml:space="preserve">pour sensibiliser </w:t>
      </w:r>
      <w:r w:rsidR="00FD32C7">
        <w:rPr>
          <w:rFonts w:cstheme="minorHAnsi"/>
          <w:sz w:val="20"/>
          <w:szCs w:val="20"/>
        </w:rPr>
        <w:t>à l’archéologie préhistorique, mais pas seulement</w:t>
      </w:r>
      <w:r>
        <w:rPr>
          <w:rFonts w:cstheme="minorHAnsi"/>
          <w:b/>
          <w:bCs/>
          <w:sz w:val="20"/>
          <w:szCs w:val="20"/>
        </w:rPr>
        <w:t> : t</w:t>
      </w:r>
      <w:r w:rsidR="00FD32C7" w:rsidRPr="00FD32C7">
        <w:rPr>
          <w:rFonts w:cstheme="minorHAnsi"/>
          <w:b/>
          <w:bCs/>
          <w:sz w:val="20"/>
          <w:szCs w:val="20"/>
        </w:rPr>
        <w:t>outes les périodes pourront y être représentées</w:t>
      </w:r>
      <w:r w:rsidR="00FD32C7">
        <w:rPr>
          <w:rFonts w:cstheme="minorHAnsi"/>
          <w:sz w:val="20"/>
          <w:szCs w:val="20"/>
        </w:rPr>
        <w:t xml:space="preserve"> à cette occasion</w:t>
      </w:r>
      <w:r>
        <w:rPr>
          <w:rFonts w:cstheme="minorHAnsi"/>
          <w:sz w:val="20"/>
          <w:szCs w:val="20"/>
        </w:rPr>
        <w:t xml:space="preserve">. </w:t>
      </w:r>
    </w:p>
    <w:p w14:paraId="7F7F4298" w14:textId="77777777" w:rsidR="00156809" w:rsidRDefault="00FD32C7" w:rsidP="00FD32C7">
      <w:pPr>
        <w:rPr>
          <w:rFonts w:cstheme="minorHAnsi"/>
          <w:sz w:val="20"/>
          <w:szCs w:val="20"/>
        </w:rPr>
      </w:pPr>
      <w:r w:rsidRPr="00874F4E">
        <w:rPr>
          <w:rFonts w:cstheme="minorHAnsi"/>
          <w:sz w:val="20"/>
          <w:szCs w:val="20"/>
        </w:rPr>
        <w:t xml:space="preserve">La manifestation pourra accueillir </w:t>
      </w:r>
      <w:r>
        <w:rPr>
          <w:rFonts w:cstheme="minorHAnsi"/>
          <w:sz w:val="20"/>
          <w:szCs w:val="20"/>
        </w:rPr>
        <w:t xml:space="preserve">tous </w:t>
      </w:r>
      <w:r w:rsidRPr="00874F4E">
        <w:rPr>
          <w:rFonts w:cstheme="minorHAnsi"/>
          <w:sz w:val="20"/>
          <w:szCs w:val="20"/>
        </w:rPr>
        <w:t xml:space="preserve">ateliers </w:t>
      </w:r>
      <w:r>
        <w:rPr>
          <w:rFonts w:cstheme="minorHAnsi"/>
          <w:sz w:val="20"/>
          <w:szCs w:val="20"/>
        </w:rPr>
        <w:t xml:space="preserve">à votre convenance. </w:t>
      </w:r>
    </w:p>
    <w:p w14:paraId="23EC3153" w14:textId="5322F78A" w:rsidR="00FD32C7" w:rsidRDefault="00FD32C7" w:rsidP="00FD32C7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Elle a accueilli </w:t>
      </w:r>
      <w:r w:rsidR="003E0056">
        <w:rPr>
          <w:rFonts w:cstheme="minorHAnsi"/>
          <w:sz w:val="20"/>
          <w:szCs w:val="20"/>
        </w:rPr>
        <w:t xml:space="preserve">sur le site </w:t>
      </w:r>
      <w:r>
        <w:rPr>
          <w:rFonts w:cstheme="minorHAnsi"/>
          <w:sz w:val="20"/>
          <w:szCs w:val="20"/>
        </w:rPr>
        <w:t>l’an passé</w:t>
      </w:r>
      <w:r w:rsidR="003E0056">
        <w:rPr>
          <w:rFonts w:cstheme="minorHAnsi"/>
          <w:sz w:val="20"/>
          <w:szCs w:val="20"/>
        </w:rPr>
        <w:t xml:space="preserve"> 2000 visiteurs sur deux jours. </w:t>
      </w:r>
    </w:p>
    <w:p w14:paraId="4B2A9CE3" w14:textId="77777777" w:rsidR="003E0056" w:rsidRPr="00874F4E" w:rsidRDefault="003E0056" w:rsidP="00FD32C7">
      <w:pPr>
        <w:rPr>
          <w:rFonts w:cstheme="minorHAnsi"/>
          <w:sz w:val="20"/>
          <w:szCs w:val="20"/>
        </w:rPr>
      </w:pPr>
    </w:p>
    <w:p w14:paraId="014FF482" w14:textId="77777777" w:rsidR="00FD32C7" w:rsidRPr="00874F4E" w:rsidRDefault="00FD32C7" w:rsidP="003330A9">
      <w:pPr>
        <w:rPr>
          <w:rFonts w:cstheme="minorHAnsi"/>
          <w:sz w:val="20"/>
          <w:szCs w:val="20"/>
        </w:rPr>
      </w:pPr>
    </w:p>
    <w:p w14:paraId="47E05C0B" w14:textId="77777777" w:rsidR="003330A9" w:rsidRPr="00874F4E" w:rsidRDefault="003330A9" w:rsidP="007B2175">
      <w:pPr>
        <w:rPr>
          <w:rFonts w:cstheme="minorHAnsi"/>
          <w:b/>
          <w:color w:val="000000" w:themeColor="text1"/>
          <w:sz w:val="20"/>
          <w:szCs w:val="20"/>
        </w:rPr>
      </w:pPr>
      <w:r w:rsidRPr="00874F4E">
        <w:rPr>
          <w:rFonts w:cstheme="minorHAnsi"/>
          <w:b/>
          <w:color w:val="000000" w:themeColor="text1"/>
          <w:sz w:val="20"/>
          <w:szCs w:val="20"/>
        </w:rPr>
        <w:t xml:space="preserve">MODALITÉS DE PARTICIPATION </w:t>
      </w:r>
    </w:p>
    <w:p w14:paraId="076CFD8C" w14:textId="77777777" w:rsidR="00874F4E" w:rsidRPr="00874F4E" w:rsidRDefault="00874F4E" w:rsidP="00205FA1">
      <w:pPr>
        <w:rPr>
          <w:rFonts w:cstheme="minorHAnsi"/>
          <w:sz w:val="20"/>
          <w:szCs w:val="20"/>
        </w:rPr>
      </w:pPr>
    </w:p>
    <w:p w14:paraId="45F48CF1" w14:textId="77777777" w:rsidR="00874F4E" w:rsidRPr="00874F4E" w:rsidRDefault="00874F4E" w:rsidP="00874F4E">
      <w:pPr>
        <w:pStyle w:val="Standard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p w14:paraId="51CFCC7F" w14:textId="621204B3" w:rsid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  <w:r w:rsidRPr="00874F4E">
        <w:rPr>
          <w:rFonts w:cstheme="minorHAnsi"/>
          <w:b/>
          <w:bCs/>
          <w:color w:val="000000" w:themeColor="text1"/>
          <w:sz w:val="20"/>
          <w:szCs w:val="20"/>
        </w:rPr>
        <w:t>FORMULAIRES DE RÉPONSE</w:t>
      </w:r>
      <w:r>
        <w:rPr>
          <w:rFonts w:cstheme="minorHAnsi"/>
          <w:b/>
          <w:bCs/>
          <w:color w:val="000000" w:themeColor="text1"/>
          <w:sz w:val="20"/>
          <w:szCs w:val="20"/>
        </w:rPr>
        <w:t xml:space="preserve"> PAGES SUIVANTES</w:t>
      </w:r>
    </w:p>
    <w:p w14:paraId="2C8F7949" w14:textId="77777777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2BE500E6" w14:textId="1BD4E71F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color w:val="FF0085"/>
          <w:sz w:val="20"/>
          <w:szCs w:val="20"/>
          <w:lang w:eastAsia="fr-FR"/>
        </w:rPr>
      </w:pPr>
      <w:r>
        <w:rPr>
          <w:rFonts w:eastAsia="Times New Roman" w:cstheme="minorHAnsi"/>
          <w:color w:val="FF0085"/>
          <w:sz w:val="20"/>
          <w:szCs w:val="20"/>
          <w:lang w:eastAsia="fr-FR"/>
        </w:rPr>
        <w:t>À retourner par mail d’ici le</w:t>
      </w:r>
      <w:r w:rsidRPr="00874F4E">
        <w:rPr>
          <w:rFonts w:eastAsia="Times New Roman" w:cstheme="minorHAnsi"/>
          <w:color w:val="FF0085"/>
          <w:sz w:val="20"/>
          <w:szCs w:val="20"/>
          <w:lang w:eastAsia="fr-FR"/>
        </w:rPr>
        <w:t xml:space="preserve"> 7 avril 2026 à : </w:t>
      </w:r>
      <w:hyperlink r:id="rId7" w:history="1">
        <w:r w:rsidRPr="00874F4E">
          <w:rPr>
            <w:rStyle w:val="Lienhypertexte"/>
            <w:rFonts w:eastAsia="Times New Roman" w:cstheme="minorHAnsi"/>
            <w:sz w:val="20"/>
            <w:szCs w:val="20"/>
            <w:lang w:eastAsia="fr-FR"/>
          </w:rPr>
          <w:t>sylvie.laurens@univ-amu.fr</w:t>
        </w:r>
      </w:hyperlink>
    </w:p>
    <w:p w14:paraId="0B604C74" w14:textId="77777777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eastAsia="Times New Roman" w:cstheme="minorHAnsi"/>
          <w:color w:val="FF0085"/>
          <w:sz w:val="20"/>
          <w:szCs w:val="20"/>
          <w:lang w:eastAsia="fr-FR"/>
        </w:rPr>
      </w:pPr>
    </w:p>
    <w:p w14:paraId="0861A9E7" w14:textId="1298E601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874F4E">
        <w:rPr>
          <w:rFonts w:cstheme="minorHAnsi"/>
          <w:bCs/>
          <w:color w:val="000000" w:themeColor="text1"/>
          <w:sz w:val="20"/>
          <w:szCs w:val="20"/>
        </w:rPr>
        <w:t>FORMULAIRE  1 : OPTION MHM (</w:t>
      </w:r>
      <w:r w:rsidR="00156809">
        <w:rPr>
          <w:rFonts w:cstheme="minorHAnsi"/>
          <w:bCs/>
          <w:color w:val="000000" w:themeColor="text1"/>
          <w:sz w:val="20"/>
          <w:szCs w:val="20"/>
        </w:rPr>
        <w:t>p</w:t>
      </w:r>
      <w:r w:rsidRPr="00874F4E">
        <w:rPr>
          <w:rFonts w:cstheme="minorHAnsi"/>
          <w:bCs/>
          <w:color w:val="000000" w:themeColor="text1"/>
          <w:sz w:val="20"/>
          <w:szCs w:val="20"/>
        </w:rPr>
        <w:t>ublic scolaire sur inscription, le vendredi)</w:t>
      </w:r>
    </w:p>
    <w:p w14:paraId="25BFB965" w14:textId="77777777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14:paraId="47380D31" w14:textId="12B91A1F" w:rsid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874F4E">
        <w:rPr>
          <w:rFonts w:cstheme="minorHAnsi"/>
          <w:bCs/>
          <w:color w:val="000000" w:themeColor="text1"/>
          <w:sz w:val="20"/>
          <w:szCs w:val="20"/>
        </w:rPr>
        <w:t>FORMULAIRE 2 : OPTION COSQUER MÉDITERRANÉE (grand public, le samedi et/ou le dimanche)</w:t>
      </w:r>
    </w:p>
    <w:p w14:paraId="26A00628" w14:textId="77777777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Cs/>
          <w:color w:val="000000" w:themeColor="text1"/>
          <w:sz w:val="20"/>
          <w:szCs w:val="20"/>
        </w:rPr>
      </w:pPr>
    </w:p>
    <w:p w14:paraId="4C5EDECD" w14:textId="77777777" w:rsidR="00874F4E" w:rsidRPr="00874F4E" w:rsidRDefault="00874F4E" w:rsidP="00874F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Cs/>
          <w:color w:val="000000" w:themeColor="text1"/>
          <w:sz w:val="20"/>
          <w:szCs w:val="20"/>
        </w:rPr>
      </w:pPr>
      <w:r w:rsidRPr="00874F4E">
        <w:rPr>
          <w:rFonts w:cstheme="minorHAnsi"/>
          <w:bCs/>
          <w:color w:val="000000" w:themeColor="text1"/>
          <w:sz w:val="20"/>
          <w:szCs w:val="20"/>
        </w:rPr>
        <w:t>Vous pouvez faire des propositions pour les deux sites afin de toucher tous les publics.</w:t>
      </w:r>
    </w:p>
    <w:p w14:paraId="1102B21A" w14:textId="51B3521F" w:rsidR="00874F4E" w:rsidRDefault="00874F4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584BA77" w14:textId="77777777" w:rsidR="00874F4E" w:rsidRPr="00874F4E" w:rsidRDefault="00874F4E" w:rsidP="003330A9">
      <w:pPr>
        <w:ind w:left="360"/>
        <w:rPr>
          <w:rFonts w:cstheme="minorHAnsi"/>
          <w:sz w:val="20"/>
          <w:szCs w:val="20"/>
        </w:rPr>
      </w:pPr>
    </w:p>
    <w:p w14:paraId="7FE69669" w14:textId="4B410E07" w:rsidR="00874F4E" w:rsidRPr="00874F4E" w:rsidRDefault="00874F4E" w:rsidP="00874F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JEA 2026 à Marseille - 1</w:t>
      </w:r>
      <w:r w:rsidR="00156809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ème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édition </w:t>
      </w:r>
      <w:proofErr w:type="spellStart"/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Mmsh</w:t>
      </w:r>
      <w:proofErr w:type="spellEnd"/>
    </w:p>
    <w:p w14:paraId="72903372" w14:textId="1641B671" w:rsidR="00874F4E" w:rsidRPr="00874F4E" w:rsidRDefault="00874F4E" w:rsidP="00874F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Vendredi </w:t>
      </w:r>
      <w:r w:rsidR="0015680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12 </w:t>
      </w: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juin 2026 au Musée d’Histoire de Marseille (scolaires) </w:t>
      </w:r>
    </w:p>
    <w:p w14:paraId="3C6C73D6" w14:textId="168F32E1" w:rsidR="00874F4E" w:rsidRPr="00874F4E" w:rsidRDefault="00874F4E" w:rsidP="00874F4E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Samedi </w:t>
      </w:r>
      <w:r w:rsidR="0015680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13 </w:t>
      </w: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et dimanche </w:t>
      </w:r>
      <w:r w:rsidR="0015680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14 </w:t>
      </w: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juin à Cosquer Méditerranée (scolaires)</w:t>
      </w:r>
    </w:p>
    <w:p w14:paraId="2CFB8DDA" w14:textId="77777777" w:rsidR="00874F4E" w:rsidRPr="00874F4E" w:rsidRDefault="00874F4E" w:rsidP="00874F4E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6BE25882" w14:textId="77777777" w:rsidR="00874F4E" w:rsidRPr="00874F4E" w:rsidRDefault="00874F4E" w:rsidP="00A94400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3403217" w14:textId="31F12C98" w:rsidR="00874F4E" w:rsidRPr="00874F4E" w:rsidRDefault="00874F4E" w:rsidP="00874F4E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874F4E">
        <w:rPr>
          <w:rFonts w:cstheme="minorHAnsi"/>
          <w:color w:val="000000" w:themeColor="text1"/>
          <w:sz w:val="28"/>
          <w:szCs w:val="28"/>
        </w:rPr>
        <w:t>FORMULAIRE 1 (MHM, le vendredi</w:t>
      </w:r>
      <w:r w:rsidR="00FD32C7">
        <w:rPr>
          <w:rFonts w:cstheme="minorHAnsi"/>
          <w:color w:val="000000" w:themeColor="text1"/>
          <w:sz w:val="28"/>
          <w:szCs w:val="28"/>
        </w:rPr>
        <w:t xml:space="preserve"> 12 juin)</w:t>
      </w:r>
    </w:p>
    <w:p w14:paraId="2D647DF0" w14:textId="77777777" w:rsidR="00874F4E" w:rsidRPr="00874F4E" w:rsidRDefault="00874F4E" w:rsidP="00A94400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26EAB6D" w14:textId="201F53E8" w:rsidR="00874F4E" w:rsidRPr="00874F4E" w:rsidRDefault="00A94400" w:rsidP="00A94400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Une classe étant divisée en 2 groupes </w:t>
      </w:r>
      <w:r w:rsidR="00874F4E">
        <w:rPr>
          <w:rFonts w:asciiTheme="minorHAnsi" w:hAnsiTheme="minorHAnsi" w:cstheme="minorHAnsi"/>
          <w:color w:val="000000" w:themeColor="text1"/>
          <w:sz w:val="20"/>
          <w:szCs w:val="20"/>
        </w:rPr>
        <w:t>pour en permettre l’animation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, n’hésitez pas à proposer</w:t>
      </w:r>
      <w:r w:rsid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sous un titre générique commun (thématique)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une action constituée de 2 </w:t>
      </w:r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à 3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ateliers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de 30 à 45 m</w:t>
      </w:r>
      <w:r w:rsidR="00C06E99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in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, pour une durée totale de 1h à 1h30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. 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Dans ce cas veuillez </w:t>
      </w:r>
      <w:r w:rsid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renseigner un formulaire par atelier en 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précis</w:t>
      </w:r>
      <w:r w:rsid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ant : 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F6860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atelier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1 ; </w:t>
      </w:r>
      <w:r w:rsidR="005F6860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atelier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2</w:t>
      </w:r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 ; </w:t>
      </w:r>
      <w:r w:rsidR="005F6860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atelier</w:t>
      </w:r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3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. Si vous proposez un atelier unique de 30 m</w:t>
      </w:r>
      <w:r w:rsidR="00EE579B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n, il sera </w:t>
      </w:r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intégré à un parcours thématique. À titre d’exemple, </w:t>
      </w:r>
      <w:proofErr w:type="spellStart"/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cf</w:t>
      </w:r>
      <w:proofErr w:type="spellEnd"/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programme </w:t>
      </w:r>
      <w:r w:rsidR="00874F4E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2025 à ce lien : </w:t>
      </w:r>
      <w:r w:rsidR="00D3470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60411"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hyperlink r:id="rId8" w:history="1">
        <w:r w:rsidR="00874F4E" w:rsidRPr="00874F4E">
          <w:rPr>
            <w:rStyle w:val="Lienhypertexte"/>
            <w:rFonts w:asciiTheme="minorHAnsi" w:hAnsiTheme="minorHAnsi" w:cstheme="minorHAnsi"/>
            <w:sz w:val="20"/>
            <w:szCs w:val="20"/>
          </w:rPr>
          <w:t>https://www.marseille.fr/culture/actualites/journees-europeennes-de-l-archeologie</w:t>
        </w:r>
      </w:hyperlink>
    </w:p>
    <w:p w14:paraId="0652B388" w14:textId="77777777" w:rsidR="00874F4E" w:rsidRDefault="00874F4E" w:rsidP="00A94400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0D0E55C" w14:textId="79743B82" w:rsidR="00AC756C" w:rsidRPr="00AC756C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9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756C">
        <w:rPr>
          <w:rFonts w:asciiTheme="minorHAnsi" w:hAnsiTheme="minorHAnsi" w:cstheme="minorHAnsi"/>
          <w:color w:val="000000" w:themeColor="text1"/>
          <w:sz w:val="20"/>
          <w:szCs w:val="20"/>
        </w:rPr>
        <w:t>PUBLIC CIBLE</w:t>
      </w:r>
      <w:r w:rsidRPr="00AC756C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18FBE0B4" w14:textId="77777777" w:rsidR="00AC756C" w:rsidRPr="00AC756C" w:rsidRDefault="00AC756C" w:rsidP="00AC756C">
      <w:pPr>
        <w:pStyle w:val="Standard"/>
        <w:rPr>
          <w:rFonts w:asciiTheme="minorHAnsi" w:hAnsiTheme="minorHAnsi" w:cstheme="minorHAnsi"/>
          <w:b/>
          <w:bCs/>
          <w:i/>
          <w:iCs/>
          <w:color w:val="5B9BD5" w:themeColor="accent5"/>
          <w:sz w:val="20"/>
          <w:szCs w:val="20"/>
        </w:rPr>
      </w:pPr>
      <w:r w:rsidRPr="00AC756C">
        <w:rPr>
          <w:rFonts w:asciiTheme="minorHAnsi" w:hAnsiTheme="minorHAnsi" w:cstheme="minorHAnsi"/>
          <w:b/>
          <w:bCs/>
          <w:i/>
          <w:iCs/>
          <w:color w:val="5B9BD5" w:themeColor="accent5"/>
          <w:sz w:val="20"/>
          <w:szCs w:val="20"/>
        </w:rPr>
        <w:t>Primaire, et/ou Collège et/ou lycée</w:t>
      </w:r>
    </w:p>
    <w:p w14:paraId="11E80A9F" w14:textId="3FC26A4F" w:rsidR="00AC756C" w:rsidRPr="00874F4E" w:rsidRDefault="00AC756C" w:rsidP="00AC756C">
      <w:pPr>
        <w:pStyle w:val="Standard"/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i/>
          <w:iCs/>
          <w:color w:val="5B9BD5" w:themeColor="accent5"/>
          <w:sz w:val="20"/>
          <w:szCs w:val="20"/>
        </w:rPr>
        <w:t>Au besoin, pour les classes de primaire préciser à partir de quel niveau (ex. à partir du CM1)</w:t>
      </w:r>
    </w:p>
    <w:p w14:paraId="5783A800" w14:textId="77777777" w:rsidR="00AC756C" w:rsidRPr="00874F4E" w:rsidRDefault="00AC756C" w:rsidP="00A94400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11CF97B" w14:textId="77777777" w:rsidR="00AC756C" w:rsidRPr="00AA4A08" w:rsidRDefault="00AC756C" w:rsidP="00AC7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/>
          <w:sz w:val="20"/>
          <w:szCs w:val="20"/>
        </w:rPr>
      </w:pPr>
      <w:r w:rsidRPr="00AA4A08">
        <w:rPr>
          <w:rFonts w:cstheme="minorHAnsi"/>
          <w:bCs/>
          <w:color w:val="000000" w:themeColor="text1"/>
          <w:sz w:val="20"/>
          <w:szCs w:val="20"/>
        </w:rPr>
        <w:t>VOS COORDONNEES (PORTEUR PRINCIPAL + AJOUTER VOS COLLABORATEURS EVENTUELS)</w:t>
      </w:r>
    </w:p>
    <w:p w14:paraId="7F9BE767" w14:textId="4BFB9F31" w:rsidR="00AC756C" w:rsidRPr="001E6D98" w:rsidRDefault="00AC756C" w:rsidP="00AC756C">
      <w:pPr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</w:pPr>
      <w:r w:rsidRPr="001E6D98"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  <w:t>P</w:t>
      </w:r>
      <w:r w:rsidR="00FD32C7" w:rsidRPr="001E6D98"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  <w:t>rénom</w:t>
      </w:r>
      <w:r w:rsidRPr="001E6D98"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  <w:t xml:space="preserve">, NOM, </w:t>
      </w:r>
    </w:p>
    <w:p w14:paraId="1B096710" w14:textId="77777777" w:rsidR="00AC756C" w:rsidRPr="001E6D98" w:rsidRDefault="00AC756C" w:rsidP="00AC756C">
      <w:pPr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</w:pPr>
      <w:r w:rsidRPr="001E6D98"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  <w:t xml:space="preserve">Coordonnées mail et téléphoniques </w:t>
      </w:r>
    </w:p>
    <w:p w14:paraId="52C3820A" w14:textId="77777777" w:rsidR="00AC756C" w:rsidRPr="001E6D98" w:rsidRDefault="00AC756C" w:rsidP="00AC756C">
      <w:pPr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</w:pPr>
      <w:r w:rsidRPr="001E6D98"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  <w:t xml:space="preserve">Statut  </w:t>
      </w:r>
    </w:p>
    <w:p w14:paraId="3160A070" w14:textId="77777777" w:rsidR="00AC756C" w:rsidRPr="001E6D98" w:rsidRDefault="00AC756C" w:rsidP="00AC756C">
      <w:pPr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</w:pPr>
      <w:r w:rsidRPr="001E6D98">
        <w:rPr>
          <w:rFonts w:eastAsia="Times New Roman" w:cstheme="minorHAnsi"/>
          <w:color w:val="5B9BD5" w:themeColor="accent5"/>
          <w:kern w:val="3"/>
          <w:sz w:val="20"/>
          <w:szCs w:val="20"/>
          <w:lang w:eastAsia="fr-FR"/>
        </w:rPr>
        <w:t xml:space="preserve">LABORATOIRE DE RATTACHEMENT </w:t>
      </w:r>
    </w:p>
    <w:p w14:paraId="62F7A441" w14:textId="77777777" w:rsidR="00AC756C" w:rsidRPr="00874F4E" w:rsidRDefault="00AC756C" w:rsidP="00AC756C">
      <w:pPr>
        <w:rPr>
          <w:rFonts w:cstheme="minorHAnsi"/>
          <w:b/>
          <w:color w:val="000000" w:themeColor="text1"/>
          <w:sz w:val="20"/>
          <w:szCs w:val="20"/>
        </w:rPr>
      </w:pPr>
    </w:p>
    <w:p w14:paraId="51653AF6" w14:textId="77777777" w:rsidR="00AC756C" w:rsidRPr="00AA4A08" w:rsidRDefault="00AC756C" w:rsidP="00AC75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/>
          <w:sz w:val="20"/>
          <w:szCs w:val="20"/>
        </w:rPr>
      </w:pPr>
      <w:r w:rsidRPr="00AA4A08">
        <w:rPr>
          <w:rFonts w:cstheme="minorHAnsi"/>
          <w:bCs/>
          <w:color w:val="000000" w:themeColor="text1"/>
          <w:sz w:val="20"/>
          <w:szCs w:val="20"/>
        </w:rPr>
        <w:t>TH</w:t>
      </w:r>
      <w:r>
        <w:rPr>
          <w:rFonts w:cstheme="minorHAnsi"/>
          <w:bCs/>
          <w:color w:val="000000" w:themeColor="text1"/>
          <w:sz w:val="20"/>
          <w:szCs w:val="20"/>
        </w:rPr>
        <w:t>É</w:t>
      </w:r>
      <w:r w:rsidRPr="00AA4A08">
        <w:rPr>
          <w:rFonts w:cstheme="minorHAnsi"/>
          <w:bCs/>
          <w:color w:val="000000" w:themeColor="text1"/>
          <w:sz w:val="20"/>
          <w:szCs w:val="20"/>
        </w:rPr>
        <w:t>MATIQUE DE L’ACTIVIT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É </w:t>
      </w:r>
      <w:r w:rsidRPr="00AA4A08">
        <w:rPr>
          <w:rFonts w:cstheme="minorHAnsi"/>
          <w:bCs/>
          <w:color w:val="000000" w:themeColor="text1"/>
          <w:sz w:val="20"/>
          <w:szCs w:val="20"/>
        </w:rPr>
        <w:t>PROPOS</w:t>
      </w:r>
      <w:r>
        <w:rPr>
          <w:rFonts w:cstheme="minorHAnsi"/>
          <w:bCs/>
          <w:color w:val="000000" w:themeColor="text1"/>
          <w:sz w:val="20"/>
          <w:szCs w:val="20"/>
        </w:rPr>
        <w:t>É</w:t>
      </w:r>
      <w:r w:rsidRPr="00AA4A08">
        <w:rPr>
          <w:rFonts w:cstheme="minorHAnsi"/>
          <w:bCs/>
          <w:color w:val="000000" w:themeColor="text1"/>
          <w:sz w:val="20"/>
          <w:szCs w:val="20"/>
        </w:rPr>
        <w:t xml:space="preserve">E </w:t>
      </w:r>
    </w:p>
    <w:p w14:paraId="3393D80B" w14:textId="77777777" w:rsidR="00AC756C" w:rsidRPr="00874F4E" w:rsidRDefault="00AC756C" w:rsidP="00AC756C">
      <w:pPr>
        <w:rPr>
          <w:rFonts w:eastAsia="Times New Roman" w:cstheme="minorHAnsi"/>
          <w:i/>
          <w:iCs/>
          <w:color w:val="000000" w:themeColor="text1"/>
          <w:kern w:val="3"/>
          <w:sz w:val="20"/>
          <w:szCs w:val="20"/>
          <w:lang w:eastAsia="fr-FR"/>
        </w:rPr>
      </w:pPr>
    </w:p>
    <w:p w14:paraId="49D3EE52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9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CLASSE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D’AGE CIBLÉE</w:t>
      </w: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626A8ED6" w14:textId="77777777" w:rsidR="00AC756C" w:rsidRDefault="00AC756C" w:rsidP="00AC756C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14:paraId="2CF699C9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YPE D’ACTION (exposition, jeu, atelier expérimental, autre)</w:t>
      </w:r>
    </w:p>
    <w:p w14:paraId="0B767908" w14:textId="77777777" w:rsidR="00AC756C" w:rsidRDefault="00AC756C" w:rsidP="00AC756C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14:paraId="5B0DE68C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HÉMATIQUE</w:t>
      </w:r>
    </w:p>
    <w:p w14:paraId="3F525D01" w14:textId="77777777" w:rsidR="00AC756C" w:rsidRPr="00874F4E" w:rsidRDefault="00AC756C" w:rsidP="00AC756C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14:paraId="55C6C887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TITRE DE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L’ACTION</w:t>
      </w:r>
    </w:p>
    <w:p w14:paraId="4607C2BA" w14:textId="77777777" w:rsidR="00AC756C" w:rsidRPr="00874F4E" w:rsidRDefault="00AC756C" w:rsidP="00AC756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32C631B0" w14:textId="77777777" w:rsidR="00AC756C" w:rsidRPr="00874F4E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RESUME DE L’ACT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ION</w:t>
      </w: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(autour de 500 caractères pour 1 atelier ; 1000 car pour 2 ateliers ; etc.)</w:t>
      </w:r>
    </w:p>
    <w:p w14:paraId="786CF7CA" w14:textId="77777777" w:rsidR="00AC756C" w:rsidRPr="00874F4E" w:rsidRDefault="00AC756C" w:rsidP="00AC756C">
      <w:pPr>
        <w:pStyle w:val="Standard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72C2358B" w14:textId="77777777" w:rsidR="005F6860" w:rsidRPr="00874F4E" w:rsidRDefault="005F6860" w:rsidP="00D55B92">
      <w:pPr>
        <w:pStyle w:val="Standard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55A1B0BE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DURÉE PRESSENTIE/SOUHAITÉE</w:t>
      </w:r>
    </w:p>
    <w:p w14:paraId="37063E25" w14:textId="77777777" w:rsidR="00AC756C" w:rsidRPr="00874F4E" w:rsidRDefault="00AC756C" w:rsidP="00AC756C">
      <w:pPr>
        <w:pStyle w:val="Standard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Choisir parmi : 30 min ; 2x 30 min ; 2x45 min ; 2x1h</w:t>
      </w:r>
    </w:p>
    <w:p w14:paraId="058AD21C" w14:textId="77777777" w:rsidR="00AC756C" w:rsidRPr="00874F4E" w:rsidRDefault="00AC756C" w:rsidP="00AC756C">
      <w:pPr>
        <w:pStyle w:val="Standard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Si votre atelier dure moins d’1h nous l’associerons à un autre atelier pour constituer un « parcours »</w:t>
      </w:r>
    </w:p>
    <w:p w14:paraId="39AB2648" w14:textId="77777777" w:rsidR="00AC756C" w:rsidRPr="00874F4E" w:rsidRDefault="00AC756C" w:rsidP="00AC756C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00"/>
        </w:rPr>
      </w:pPr>
    </w:p>
    <w:p w14:paraId="75E87524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ANIMÉ PAR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(op</w:t>
      </w:r>
      <w:r w:rsidRPr="00AA4A08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tionnel à ce stade </w:t>
      </w: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du calendrier </w:t>
      </w:r>
      <w:r w:rsidRPr="00AA4A08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mais à </w:t>
      </w: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préciser</w:t>
      </w:r>
      <w:r w:rsidRPr="00AA4A08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 si vous souhaitez que les noms apparaissent dans le programme)</w:t>
      </w:r>
    </w:p>
    <w:p w14:paraId="71E2CFE0" w14:textId="77777777" w:rsidR="00AC756C" w:rsidRDefault="00AC756C" w:rsidP="00AC756C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Noms et coordonnées des </w:t>
      </w:r>
      <w:proofErr w:type="spellStart"/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intervenant.</w:t>
      </w:r>
      <w:proofErr w:type="gramStart"/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e.s</w:t>
      </w:r>
      <w:proofErr w:type="spellEnd"/>
      <w:proofErr w:type="gramEnd"/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 et </w:t>
      </w: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Laboratoire </w:t>
      </w: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ou structure </w:t>
      </w: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de rattachement </w:t>
      </w:r>
    </w:p>
    <w:p w14:paraId="254DB080" w14:textId="77777777" w:rsidR="00AC756C" w:rsidRPr="00874F4E" w:rsidRDefault="00AC756C" w:rsidP="00AC756C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</w:p>
    <w:p w14:paraId="3078D62C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EN PARTENARIAT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AVEC (optionnel)</w:t>
      </w:r>
    </w:p>
    <w:p w14:paraId="26BD2E40" w14:textId="77777777" w:rsidR="00AC756C" w:rsidRPr="00874F4E" w:rsidRDefault="00AC756C" w:rsidP="00AC756C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Structure partenaire éventuelle </w:t>
      </w:r>
    </w:p>
    <w:p w14:paraId="42A4260A" w14:textId="77777777" w:rsidR="00AC756C" w:rsidRPr="00874F4E" w:rsidRDefault="00AC756C" w:rsidP="00AC756C">
      <w:pPr>
        <w:pStyle w:val="Standard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2E5430D7" w14:textId="77777777" w:rsidR="00AC756C" w:rsidRPr="00AA4A08" w:rsidRDefault="00AC756C" w:rsidP="00AC756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VOS BESOINS EN TERMES DE LOGISTIQUE, D’IMPRESSION, AUTRES (TABLES CHAISES, CHEVALETS, GRILLES ETC)</w:t>
      </w:r>
    </w:p>
    <w:p w14:paraId="6EE26E76" w14:textId="6A46BC99" w:rsidR="00AC756C" w:rsidRDefault="00AC756C">
      <w:pPr>
        <w:rPr>
          <w:rFonts w:eastAsia="Times New Roman" w:cstheme="minorHAnsi"/>
          <w:b/>
          <w:bCs/>
          <w:color w:val="000000" w:themeColor="text1"/>
          <w:kern w:val="3"/>
          <w:sz w:val="20"/>
          <w:szCs w:val="20"/>
          <w:lang w:eastAsia="fr-FR"/>
        </w:rPr>
      </w:pPr>
      <w:r>
        <w:rPr>
          <w:rFonts w:cstheme="minorHAnsi"/>
          <w:b/>
          <w:bCs/>
          <w:color w:val="000000" w:themeColor="text1"/>
          <w:sz w:val="20"/>
          <w:szCs w:val="20"/>
        </w:rPr>
        <w:br w:type="page"/>
      </w:r>
    </w:p>
    <w:p w14:paraId="36BE1C00" w14:textId="77777777" w:rsidR="00AC756C" w:rsidRPr="00874F4E" w:rsidRDefault="00AC756C" w:rsidP="00AC756C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2A2ED865" w14:textId="77777777" w:rsidR="00AA4A08" w:rsidRPr="00874F4E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JEA 2026 à Marseille - 12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ème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édition </w:t>
      </w:r>
      <w:proofErr w:type="spellStart"/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Mmsh</w:t>
      </w:r>
      <w:proofErr w:type="spellEnd"/>
    </w:p>
    <w:p w14:paraId="62306EE9" w14:textId="173702B0" w:rsidR="00AA4A08" w:rsidRPr="00874F4E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Vendredi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12 </w:t>
      </w: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juin 2026 au Musée d’Histoire de Marseille (scolaires) </w:t>
      </w:r>
    </w:p>
    <w:p w14:paraId="771BC0C6" w14:textId="0E9F912C" w:rsidR="00AA4A08" w:rsidRPr="00874F4E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Samedi</w:t>
      </w:r>
      <w:r w:rsidR="00156809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13 et </w:t>
      </w: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dimanche </w:t>
      </w:r>
      <w:r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14 </w:t>
      </w:r>
      <w:r w:rsidRPr="00874F4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juin à Cosquer Méditerranée (scolaires)</w:t>
      </w:r>
    </w:p>
    <w:p w14:paraId="7EBF6DDA" w14:textId="77777777" w:rsidR="00AA4A08" w:rsidRPr="00874F4E" w:rsidRDefault="00AA4A08" w:rsidP="00AA4A08">
      <w:pPr>
        <w:pStyle w:val="Standard"/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10E6430D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CA71120" w14:textId="5D6BE71C" w:rsidR="00AA4A08" w:rsidRPr="00874F4E" w:rsidRDefault="00AA4A08" w:rsidP="00AA4A08">
      <w:pPr>
        <w:jc w:val="center"/>
        <w:rPr>
          <w:rFonts w:cstheme="minorHAnsi"/>
          <w:color w:val="000000" w:themeColor="text1"/>
          <w:sz w:val="28"/>
          <w:szCs w:val="28"/>
        </w:rPr>
      </w:pPr>
      <w:r w:rsidRPr="00874F4E">
        <w:rPr>
          <w:rFonts w:cstheme="minorHAnsi"/>
          <w:color w:val="000000" w:themeColor="text1"/>
          <w:sz w:val="28"/>
          <w:szCs w:val="28"/>
        </w:rPr>
        <w:t xml:space="preserve">FORMULAIRE </w:t>
      </w:r>
      <w:r>
        <w:rPr>
          <w:rFonts w:cstheme="minorHAnsi"/>
          <w:color w:val="000000" w:themeColor="text1"/>
          <w:sz w:val="28"/>
          <w:szCs w:val="28"/>
        </w:rPr>
        <w:t>2</w:t>
      </w:r>
      <w:r w:rsidRPr="00874F4E">
        <w:rPr>
          <w:rFonts w:cstheme="minorHAnsi"/>
          <w:color w:val="000000" w:themeColor="text1"/>
          <w:sz w:val="28"/>
          <w:szCs w:val="28"/>
        </w:rPr>
        <w:t xml:space="preserve"> </w:t>
      </w:r>
      <w:r>
        <w:rPr>
          <w:rFonts w:cstheme="minorHAnsi"/>
          <w:color w:val="000000" w:themeColor="text1"/>
          <w:sz w:val="28"/>
          <w:szCs w:val="28"/>
        </w:rPr>
        <w:t>(COSQUER MÉDITERRANÉE</w:t>
      </w:r>
      <w:r w:rsidRPr="00874F4E">
        <w:rPr>
          <w:rFonts w:cstheme="minorHAnsi"/>
          <w:color w:val="000000" w:themeColor="text1"/>
          <w:sz w:val="28"/>
          <w:szCs w:val="28"/>
        </w:rPr>
        <w:t>, l</w:t>
      </w:r>
      <w:r>
        <w:rPr>
          <w:rFonts w:cstheme="minorHAnsi"/>
          <w:color w:val="000000" w:themeColor="text1"/>
          <w:sz w:val="28"/>
          <w:szCs w:val="28"/>
        </w:rPr>
        <w:t xml:space="preserve">es samedi </w:t>
      </w:r>
      <w:r w:rsidR="00FD32C7">
        <w:rPr>
          <w:rFonts w:cstheme="minorHAnsi"/>
          <w:color w:val="000000" w:themeColor="text1"/>
          <w:sz w:val="28"/>
          <w:szCs w:val="28"/>
        </w:rPr>
        <w:t xml:space="preserve">13 </w:t>
      </w:r>
      <w:r>
        <w:rPr>
          <w:rFonts w:cstheme="minorHAnsi"/>
          <w:color w:val="000000" w:themeColor="text1"/>
          <w:sz w:val="28"/>
          <w:szCs w:val="28"/>
        </w:rPr>
        <w:t>et/ou dimanche</w:t>
      </w:r>
      <w:r w:rsidR="00FD32C7">
        <w:rPr>
          <w:rFonts w:cstheme="minorHAnsi"/>
          <w:color w:val="000000" w:themeColor="text1"/>
          <w:sz w:val="28"/>
          <w:szCs w:val="28"/>
        </w:rPr>
        <w:t xml:space="preserve"> 14 juin</w:t>
      </w:r>
      <w:r w:rsidRPr="00874F4E">
        <w:rPr>
          <w:rFonts w:cstheme="minorHAnsi"/>
          <w:color w:val="000000" w:themeColor="text1"/>
          <w:sz w:val="28"/>
          <w:szCs w:val="28"/>
        </w:rPr>
        <w:t>)</w:t>
      </w:r>
    </w:p>
    <w:p w14:paraId="6048FCCC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B1707D5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Une classe étant divisée en 2 groupes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pour en permettre l’animation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, n’hésitez pas à proposer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, sous un titre générique commun (thématique)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une action constituée de 2 à 3 ateliers de 30 à 45 min, pour une durée totale de 1h à 1h30. Dans ce cas veuillez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renseigner un formulaire par atelier en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précis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ant :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atelier 1 ; atelier 2 ; atelier 3. Si vous proposez un atelier unique de 30 min, il sera intégré à un parcours thématique. À titre d’exemple, </w:t>
      </w:r>
      <w:proofErr w:type="spellStart"/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cf</w:t>
      </w:r>
      <w:proofErr w:type="spellEnd"/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programme 2025 à ce lien :   </w:t>
      </w:r>
      <w:hyperlink r:id="rId9" w:history="1">
        <w:r w:rsidRPr="00874F4E">
          <w:rPr>
            <w:rStyle w:val="Lienhypertexte"/>
            <w:rFonts w:asciiTheme="minorHAnsi" w:hAnsiTheme="minorHAnsi" w:cstheme="minorHAnsi"/>
            <w:sz w:val="20"/>
            <w:szCs w:val="20"/>
          </w:rPr>
          <w:t>https://www.marseille.fr/culture/actualites/journees-europeennes-de-l-archeologie</w:t>
        </w:r>
      </w:hyperlink>
    </w:p>
    <w:p w14:paraId="6D945B88" w14:textId="77777777" w:rsidR="00AA4A08" w:rsidRDefault="00AA4A08" w:rsidP="00AA4A0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0E99646" w14:textId="77777777" w:rsidR="00AA4A08" w:rsidRDefault="00AA4A08" w:rsidP="00AA4A08">
      <w:pPr>
        <w:pStyle w:val="Standard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4CB43397" w14:textId="239E1049" w:rsidR="00AA4A08" w:rsidRPr="00AA4A08" w:rsidRDefault="00AA4A08" w:rsidP="00AA4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DATE(S) DE L’ACTION (</w:t>
      </w:r>
      <w:r w:rsidRPr="00AA4A08">
        <w:rPr>
          <w:rFonts w:cstheme="minorHAnsi"/>
          <w:bCs/>
          <w:color w:val="000000" w:themeColor="text1"/>
          <w:sz w:val="20"/>
          <w:szCs w:val="20"/>
        </w:rPr>
        <w:t>Soulignez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</w:t>
      </w:r>
      <w:r w:rsidRPr="00AA4A08">
        <w:rPr>
          <w:rFonts w:cstheme="minorHAnsi"/>
          <w:bCs/>
          <w:color w:val="000000" w:themeColor="text1"/>
          <w:sz w:val="20"/>
          <w:szCs w:val="20"/>
        </w:rPr>
        <w:t>la ou les dates concernées</w:t>
      </w:r>
      <w:r>
        <w:rPr>
          <w:rFonts w:cstheme="minorHAnsi"/>
          <w:bCs/>
          <w:color w:val="000000" w:themeColor="text1"/>
          <w:sz w:val="20"/>
          <w:szCs w:val="20"/>
        </w:rPr>
        <w:t>)</w:t>
      </w:r>
    </w:p>
    <w:p w14:paraId="33F8FACE" w14:textId="77777777" w:rsidR="00AA4A08" w:rsidRPr="00AA4A08" w:rsidRDefault="00AA4A08" w:rsidP="00AA4A08">
      <w:pPr>
        <w:rPr>
          <w:rFonts w:cstheme="minorHAnsi"/>
          <w:bCs/>
          <w:color w:val="000000" w:themeColor="text1"/>
          <w:sz w:val="20"/>
          <w:szCs w:val="20"/>
        </w:rPr>
      </w:pPr>
    </w:p>
    <w:p w14:paraId="5D0AFB7B" w14:textId="0ECC622C" w:rsidR="00AA4A08" w:rsidRPr="00AA4A08" w:rsidRDefault="00AA4A08" w:rsidP="00AA4A08">
      <w:pPr>
        <w:rPr>
          <w:rFonts w:cstheme="minorHAnsi"/>
          <w:bCs/>
          <w:color w:val="000000" w:themeColor="text1"/>
          <w:sz w:val="20"/>
          <w:szCs w:val="20"/>
        </w:rPr>
      </w:pPr>
      <w:r w:rsidRPr="00AA4A08">
        <w:rPr>
          <w:rFonts w:cstheme="minorHAnsi"/>
          <w:bCs/>
          <w:color w:val="000000" w:themeColor="text1"/>
          <w:sz w:val="20"/>
          <w:szCs w:val="20"/>
        </w:rPr>
        <w:t xml:space="preserve">Samedi </w:t>
      </w:r>
      <w:r>
        <w:rPr>
          <w:rFonts w:cstheme="minorHAnsi"/>
          <w:bCs/>
          <w:color w:val="000000" w:themeColor="text1"/>
          <w:sz w:val="20"/>
          <w:szCs w:val="20"/>
        </w:rPr>
        <w:t>1</w:t>
      </w:r>
      <w:r w:rsidR="00156809">
        <w:rPr>
          <w:rFonts w:cstheme="minorHAnsi"/>
          <w:bCs/>
          <w:color w:val="000000" w:themeColor="text1"/>
          <w:sz w:val="20"/>
          <w:szCs w:val="20"/>
        </w:rPr>
        <w:t>3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juin</w:t>
      </w:r>
    </w:p>
    <w:p w14:paraId="3A6E3C40" w14:textId="6E40FB1B" w:rsidR="00AA4A08" w:rsidRDefault="00AA4A08" w:rsidP="00AA4A08">
      <w:pPr>
        <w:rPr>
          <w:rFonts w:cstheme="minorHAnsi"/>
          <w:bCs/>
          <w:color w:val="000000" w:themeColor="text1"/>
          <w:sz w:val="20"/>
          <w:szCs w:val="20"/>
        </w:rPr>
      </w:pPr>
      <w:r w:rsidRPr="00AA4A08">
        <w:rPr>
          <w:rFonts w:cstheme="minorHAnsi"/>
          <w:bCs/>
          <w:color w:val="000000" w:themeColor="text1"/>
          <w:sz w:val="20"/>
          <w:szCs w:val="20"/>
        </w:rPr>
        <w:t xml:space="preserve">Dimanche </w:t>
      </w:r>
      <w:r>
        <w:rPr>
          <w:rFonts w:cstheme="minorHAnsi"/>
          <w:bCs/>
          <w:color w:val="000000" w:themeColor="text1"/>
          <w:sz w:val="20"/>
          <w:szCs w:val="20"/>
        </w:rPr>
        <w:t>1</w:t>
      </w:r>
      <w:r w:rsidR="00156809">
        <w:rPr>
          <w:rFonts w:cstheme="minorHAnsi"/>
          <w:bCs/>
          <w:color w:val="000000" w:themeColor="text1"/>
          <w:sz w:val="20"/>
          <w:szCs w:val="20"/>
        </w:rPr>
        <w:t>4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juin</w:t>
      </w:r>
    </w:p>
    <w:p w14:paraId="105EE563" w14:textId="77777777" w:rsidR="00AA4A08" w:rsidRDefault="00AA4A08" w:rsidP="00AA4A08">
      <w:pPr>
        <w:rPr>
          <w:rFonts w:cstheme="minorHAnsi"/>
          <w:bCs/>
          <w:color w:val="000000" w:themeColor="text1"/>
          <w:sz w:val="20"/>
          <w:szCs w:val="20"/>
        </w:rPr>
      </w:pPr>
    </w:p>
    <w:p w14:paraId="3398613A" w14:textId="3F5450CE" w:rsidR="00AA4A08" w:rsidRPr="00AA4A08" w:rsidRDefault="00AA4A08" w:rsidP="00AA4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DURÉE ET CRÉNEAUX PRESSENTIS </w:t>
      </w:r>
    </w:p>
    <w:p w14:paraId="50324546" w14:textId="07104A10" w:rsidR="00AA4A08" w:rsidRPr="00AA4A08" w:rsidRDefault="00AA4A08" w:rsidP="00AA4A08">
      <w:pPr>
        <w:rPr>
          <w:rFonts w:cstheme="minorHAnsi"/>
          <w:bCs/>
          <w:color w:val="000000" w:themeColor="text1"/>
          <w:sz w:val="20"/>
          <w:szCs w:val="20"/>
        </w:rPr>
      </w:pPr>
      <w:r>
        <w:rPr>
          <w:rFonts w:cstheme="minorHAnsi"/>
          <w:bCs/>
          <w:color w:val="000000" w:themeColor="text1"/>
          <w:sz w:val="20"/>
          <w:szCs w:val="20"/>
        </w:rPr>
        <w:t xml:space="preserve">30 à 60 min / atelier </w:t>
      </w:r>
    </w:p>
    <w:p w14:paraId="648A4498" w14:textId="77777777" w:rsidR="00AA4A08" w:rsidRPr="00874F4E" w:rsidRDefault="00AA4A08" w:rsidP="00AA4A08">
      <w:pPr>
        <w:rPr>
          <w:rFonts w:cstheme="minorHAnsi"/>
          <w:b/>
          <w:color w:val="000000" w:themeColor="text1"/>
          <w:sz w:val="20"/>
          <w:szCs w:val="20"/>
        </w:rPr>
      </w:pPr>
    </w:p>
    <w:p w14:paraId="5BD15668" w14:textId="2556BD36" w:rsidR="00AA4A08" w:rsidRPr="00AA4A08" w:rsidRDefault="00AA4A08" w:rsidP="00AA4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/>
          <w:sz w:val="20"/>
          <w:szCs w:val="20"/>
        </w:rPr>
      </w:pPr>
      <w:r w:rsidRPr="00AA4A08">
        <w:rPr>
          <w:rFonts w:cstheme="minorHAnsi"/>
          <w:bCs/>
          <w:color w:val="000000" w:themeColor="text1"/>
          <w:sz w:val="20"/>
          <w:szCs w:val="20"/>
        </w:rPr>
        <w:t>VOS COORDONNEES (PORTEUR PRINCIPAL + AJOUTER VOS COLLABORATEURS EVENTUELS)</w:t>
      </w:r>
    </w:p>
    <w:p w14:paraId="08ECBB43" w14:textId="65115942" w:rsidR="00AA4A08" w:rsidRPr="00874F4E" w:rsidRDefault="00AA4A08" w:rsidP="00AA4A08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 w:rsidRPr="00874F4E"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PRENOM, NOM, </w:t>
      </w:r>
    </w:p>
    <w:p w14:paraId="7CD8A6E5" w14:textId="77777777" w:rsidR="00AA4A08" w:rsidRPr="00874F4E" w:rsidRDefault="00AA4A08" w:rsidP="00AA4A08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 w:rsidRPr="00874F4E"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Coordonnées mail et téléphoniques </w:t>
      </w:r>
    </w:p>
    <w:p w14:paraId="1E8789D1" w14:textId="77777777" w:rsidR="00AA4A08" w:rsidRPr="00874F4E" w:rsidRDefault="00AA4A08" w:rsidP="00AA4A08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 w:rsidRPr="00874F4E"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Statut  </w:t>
      </w:r>
    </w:p>
    <w:p w14:paraId="50BEDCAF" w14:textId="66B90097" w:rsidR="00AA4A08" w:rsidRPr="00874F4E" w:rsidRDefault="00AA4A08" w:rsidP="00AA4A08">
      <w:pPr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</w:pPr>
      <w:r w:rsidRPr="00874F4E">
        <w:rPr>
          <w:rFonts w:eastAsia="Times New Roman" w:cstheme="minorHAnsi"/>
          <w:i/>
          <w:iCs/>
          <w:color w:val="5B9BD5" w:themeColor="accent5"/>
          <w:kern w:val="3"/>
          <w:sz w:val="20"/>
          <w:szCs w:val="20"/>
          <w:lang w:eastAsia="fr-FR"/>
        </w:rPr>
        <w:t xml:space="preserve">LABORATOIRE DE RATTACHEMENT </w:t>
      </w:r>
    </w:p>
    <w:p w14:paraId="45250389" w14:textId="77777777" w:rsidR="00AA4A08" w:rsidRPr="00874F4E" w:rsidRDefault="00AA4A08" w:rsidP="00AA4A08">
      <w:pPr>
        <w:rPr>
          <w:rFonts w:cstheme="minorHAnsi"/>
          <w:b/>
          <w:color w:val="000000" w:themeColor="text1"/>
          <w:sz w:val="20"/>
          <w:szCs w:val="20"/>
        </w:rPr>
      </w:pPr>
    </w:p>
    <w:p w14:paraId="38057011" w14:textId="075E495C" w:rsidR="00AA4A08" w:rsidRPr="00AA4A08" w:rsidRDefault="00AA4A08" w:rsidP="00AA4A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Cs/>
          <w:color w:val="000000" w:themeColor="text1"/>
          <w:sz w:val="20"/>
          <w:szCs w:val="20"/>
        </w:rPr>
      </w:pPr>
      <w:r w:rsidRPr="00AA4A08">
        <w:rPr>
          <w:rFonts w:cstheme="minorHAnsi"/>
          <w:bCs/>
          <w:color w:val="000000" w:themeColor="text1"/>
          <w:sz w:val="20"/>
          <w:szCs w:val="20"/>
        </w:rPr>
        <w:t>TH</w:t>
      </w:r>
      <w:r>
        <w:rPr>
          <w:rFonts w:cstheme="minorHAnsi"/>
          <w:bCs/>
          <w:color w:val="000000" w:themeColor="text1"/>
          <w:sz w:val="20"/>
          <w:szCs w:val="20"/>
        </w:rPr>
        <w:t>É</w:t>
      </w:r>
      <w:r w:rsidRPr="00AA4A08">
        <w:rPr>
          <w:rFonts w:cstheme="minorHAnsi"/>
          <w:bCs/>
          <w:color w:val="000000" w:themeColor="text1"/>
          <w:sz w:val="20"/>
          <w:szCs w:val="20"/>
        </w:rPr>
        <w:t>MATIQUE DE L’ACTIVIT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É </w:t>
      </w:r>
      <w:r w:rsidRPr="00AA4A08">
        <w:rPr>
          <w:rFonts w:cstheme="minorHAnsi"/>
          <w:bCs/>
          <w:color w:val="000000" w:themeColor="text1"/>
          <w:sz w:val="20"/>
          <w:szCs w:val="20"/>
        </w:rPr>
        <w:t>PROPOS</w:t>
      </w:r>
      <w:r>
        <w:rPr>
          <w:rFonts w:cstheme="minorHAnsi"/>
          <w:bCs/>
          <w:color w:val="000000" w:themeColor="text1"/>
          <w:sz w:val="20"/>
          <w:szCs w:val="20"/>
        </w:rPr>
        <w:t>É</w:t>
      </w:r>
      <w:r w:rsidRPr="00AA4A08">
        <w:rPr>
          <w:rFonts w:cstheme="minorHAnsi"/>
          <w:bCs/>
          <w:color w:val="000000" w:themeColor="text1"/>
          <w:sz w:val="20"/>
          <w:szCs w:val="20"/>
        </w:rPr>
        <w:t xml:space="preserve">E </w:t>
      </w:r>
    </w:p>
    <w:p w14:paraId="43A91916" w14:textId="77777777" w:rsidR="00AA4A08" w:rsidRPr="00874F4E" w:rsidRDefault="00AA4A08" w:rsidP="00AA4A08">
      <w:pPr>
        <w:rPr>
          <w:rFonts w:eastAsia="Times New Roman" w:cstheme="minorHAnsi"/>
          <w:i/>
          <w:iCs/>
          <w:color w:val="000000" w:themeColor="text1"/>
          <w:kern w:val="3"/>
          <w:sz w:val="20"/>
          <w:szCs w:val="20"/>
          <w:lang w:eastAsia="fr-FR"/>
        </w:rPr>
      </w:pPr>
    </w:p>
    <w:p w14:paraId="751ABF87" w14:textId="0D9F1B34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629"/>
        </w:tabs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CLASSE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</w:t>
      </w: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D’AGE CIBLÉE</w:t>
      </w:r>
      <w:r w:rsidR="0015680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(optionnel)</w:t>
      </w: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</w:p>
    <w:p w14:paraId="402BDDBE" w14:textId="77777777" w:rsidR="00AA4A08" w:rsidRDefault="00AA4A08" w:rsidP="00AA4A08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14:paraId="3E24ECD2" w14:textId="4972BA4E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YPE D’ACTION (exposition, jeu, atelier expérimental, autre)</w:t>
      </w:r>
    </w:p>
    <w:p w14:paraId="0883AA32" w14:textId="77777777" w:rsidR="00AA4A08" w:rsidRDefault="00AA4A08" w:rsidP="00AA4A08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14:paraId="797AF210" w14:textId="6B8CA84F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HÉMATIQUE</w:t>
      </w:r>
    </w:p>
    <w:p w14:paraId="3FA88CC2" w14:textId="77777777" w:rsidR="00AA4A08" w:rsidRPr="00874F4E" w:rsidRDefault="00AA4A08" w:rsidP="00AA4A08">
      <w:pPr>
        <w:pStyle w:val="Standard"/>
        <w:rPr>
          <w:rFonts w:asciiTheme="minorHAnsi" w:hAnsiTheme="minorHAnsi" w:cstheme="minorHAnsi"/>
          <w:color w:val="4472C4" w:themeColor="accent1"/>
          <w:sz w:val="20"/>
          <w:szCs w:val="20"/>
          <w:u w:val="single"/>
          <w:shd w:val="clear" w:color="auto" w:fill="00FFFF"/>
        </w:rPr>
      </w:pPr>
    </w:p>
    <w:p w14:paraId="6DE69EDB" w14:textId="06AD01AF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TITRE DE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L’ACTION</w:t>
      </w:r>
    </w:p>
    <w:p w14:paraId="436939C9" w14:textId="77777777" w:rsidR="00AA4A08" w:rsidRPr="00874F4E" w:rsidRDefault="00AA4A08" w:rsidP="00AA4A08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C867706" w14:textId="53F6C527" w:rsidR="00AA4A08" w:rsidRPr="00874F4E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RESUME DE L’ACT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ION</w:t>
      </w: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874F4E">
        <w:rPr>
          <w:rFonts w:asciiTheme="minorHAnsi" w:hAnsiTheme="minorHAnsi" w:cstheme="minorHAnsi"/>
          <w:color w:val="000000" w:themeColor="text1"/>
          <w:sz w:val="20"/>
          <w:szCs w:val="20"/>
        </w:rPr>
        <w:t>(autour de 500 caractères pour 1 atelier ; 1000 car pour 2 ateliers ; etc.)</w:t>
      </w:r>
    </w:p>
    <w:p w14:paraId="538100EF" w14:textId="77777777" w:rsidR="00AA4A08" w:rsidRPr="00874F4E" w:rsidRDefault="00AA4A08" w:rsidP="00AA4A08">
      <w:pPr>
        <w:pStyle w:val="Standard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170DB6E1" w14:textId="67CBF9BD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DURÉE PRESSENTIE/SOUHAITÉE</w:t>
      </w:r>
    </w:p>
    <w:p w14:paraId="042D985A" w14:textId="77777777" w:rsidR="00AA4A08" w:rsidRPr="00874F4E" w:rsidRDefault="00AA4A08" w:rsidP="00AA4A08">
      <w:pPr>
        <w:pStyle w:val="Standard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Choisir parmi : 30 min ; 2x 30 min ; 2x45 min ; 2x1h</w:t>
      </w:r>
    </w:p>
    <w:p w14:paraId="643A7A87" w14:textId="77777777" w:rsidR="00AA4A08" w:rsidRPr="00874F4E" w:rsidRDefault="00AA4A08" w:rsidP="00AA4A08">
      <w:pPr>
        <w:pStyle w:val="Standard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Si votre atelier dure moins d’1h nous l’associerons à un autre atelier pour constituer un « parcours »</w:t>
      </w:r>
    </w:p>
    <w:p w14:paraId="327B71F9" w14:textId="77777777" w:rsidR="00AA4A08" w:rsidRPr="00874F4E" w:rsidRDefault="00AA4A08" w:rsidP="00AA4A08">
      <w:pPr>
        <w:pStyle w:val="Standard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FFFF00"/>
        </w:rPr>
      </w:pPr>
    </w:p>
    <w:p w14:paraId="44D02AA2" w14:textId="4195EB14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ANIMÉ PAR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56809">
        <w:rPr>
          <w:rFonts w:asciiTheme="minorHAnsi" w:hAnsiTheme="minorHAnsi" w:cstheme="minorHAnsi"/>
          <w:bCs/>
          <w:i/>
          <w:color w:val="000000" w:themeColor="text1"/>
          <w:sz w:val="20"/>
          <w:szCs w:val="20"/>
        </w:rPr>
        <w:t>(optionnel à ce stade du calendrier mais à préciser si vous souhaitez que les noms apparaissent dans le programme)</w:t>
      </w:r>
    </w:p>
    <w:p w14:paraId="6F86E928" w14:textId="2F682C6B" w:rsidR="00AA4A08" w:rsidRDefault="00AA4A08" w:rsidP="00AA4A08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Noms et coordonnées des </w:t>
      </w:r>
      <w:proofErr w:type="spellStart"/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intervenant.</w:t>
      </w:r>
      <w:proofErr w:type="gramStart"/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>e.s</w:t>
      </w:r>
      <w:proofErr w:type="spellEnd"/>
      <w:proofErr w:type="gramEnd"/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 et </w:t>
      </w: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Laboratoire </w:t>
      </w:r>
      <w:r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ou structure </w:t>
      </w: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de rattachement </w:t>
      </w:r>
    </w:p>
    <w:p w14:paraId="4FB4BDD1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</w:p>
    <w:p w14:paraId="63E2E5E2" w14:textId="3341D608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EN PARTENARIAT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AVEC (optionnel)</w:t>
      </w:r>
    </w:p>
    <w:p w14:paraId="129A075D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</w:pPr>
      <w:r w:rsidRPr="00874F4E">
        <w:rPr>
          <w:rFonts w:asciiTheme="minorHAnsi" w:hAnsiTheme="minorHAnsi" w:cstheme="minorHAnsi"/>
          <w:bCs/>
          <w:i/>
          <w:color w:val="5B9BD5" w:themeColor="accent5"/>
          <w:sz w:val="20"/>
          <w:szCs w:val="20"/>
        </w:rPr>
        <w:t xml:space="preserve">Structure partenaire éventuelle </w:t>
      </w:r>
    </w:p>
    <w:p w14:paraId="3A1942B8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76214EB4" w14:textId="1D2DD9B7" w:rsidR="00AA4A08" w:rsidRPr="00AA4A08" w:rsidRDefault="00AA4A08" w:rsidP="00AA4A08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A4A08">
        <w:rPr>
          <w:rFonts w:asciiTheme="minorHAnsi" w:hAnsiTheme="minorHAnsi" w:cstheme="minorHAnsi"/>
          <w:color w:val="000000" w:themeColor="text1"/>
          <w:sz w:val="20"/>
          <w:szCs w:val="20"/>
        </w:rPr>
        <w:t>VOS BESOINS EN TERMES DE LOGISTIQUE, D’IMPRESSION, AUTRES (TABLES CHAISES, CHEVALETS, GRILLES ETC)</w:t>
      </w:r>
    </w:p>
    <w:p w14:paraId="76D542A1" w14:textId="77777777" w:rsidR="00AA4A08" w:rsidRPr="00874F4E" w:rsidRDefault="00AA4A08" w:rsidP="00AA4A08">
      <w:pPr>
        <w:pStyle w:val="Standard"/>
        <w:jc w:val="both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sectPr w:rsidR="00AA4A08" w:rsidRPr="00874F4E" w:rsidSect="00AA4A08">
      <w:headerReference w:type="default" r:id="rId10"/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7BA6D" w14:textId="77777777" w:rsidR="00841B96" w:rsidRDefault="00841B96" w:rsidP="001B33BF">
      <w:r>
        <w:separator/>
      </w:r>
    </w:p>
  </w:endnote>
  <w:endnote w:type="continuationSeparator" w:id="0">
    <w:p w14:paraId="3B6234A9" w14:textId="77777777" w:rsidR="00841B96" w:rsidRDefault="00841B96" w:rsidP="001B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DB8D5" w14:textId="77777777" w:rsidR="00841B96" w:rsidRDefault="00841B96" w:rsidP="001B33BF">
      <w:r>
        <w:separator/>
      </w:r>
    </w:p>
  </w:footnote>
  <w:footnote w:type="continuationSeparator" w:id="0">
    <w:p w14:paraId="20C74EBA" w14:textId="77777777" w:rsidR="00841B96" w:rsidRDefault="00841B96" w:rsidP="001B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B0BA" w14:textId="77777777" w:rsidR="001B33BF" w:rsidRDefault="00D34701">
    <w:pPr>
      <w:pStyle w:val="En-tte"/>
    </w:pPr>
    <w:r>
      <w:rPr>
        <w:noProof/>
      </w:rPr>
      <w:drawing>
        <wp:inline distT="0" distB="0" distL="0" distR="0" wp14:anchorId="7F52EB6F" wp14:editId="2B1F074C">
          <wp:extent cx="5756910" cy="861695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ar-mmsh-cartouche-3-logos-téléchargem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4F1"/>
    <w:multiLevelType w:val="hybridMultilevel"/>
    <w:tmpl w:val="481494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E1D3C"/>
    <w:multiLevelType w:val="hybridMultilevel"/>
    <w:tmpl w:val="5DBA2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14698"/>
    <w:multiLevelType w:val="multilevel"/>
    <w:tmpl w:val="F234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4560E5"/>
    <w:multiLevelType w:val="hybridMultilevel"/>
    <w:tmpl w:val="0430E200"/>
    <w:lvl w:ilvl="0" w:tplc="0B089210">
      <w:start w:val="13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A14"/>
    <w:multiLevelType w:val="hybridMultilevel"/>
    <w:tmpl w:val="E0D4ABE6"/>
    <w:lvl w:ilvl="0" w:tplc="61DA6C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C16D1"/>
    <w:multiLevelType w:val="hybridMultilevel"/>
    <w:tmpl w:val="F12A6E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662">
    <w:abstractNumId w:val="3"/>
  </w:num>
  <w:num w:numId="2" w16cid:durableId="1293171769">
    <w:abstractNumId w:val="0"/>
  </w:num>
  <w:num w:numId="3" w16cid:durableId="640042140">
    <w:abstractNumId w:val="1"/>
  </w:num>
  <w:num w:numId="4" w16cid:durableId="221911254">
    <w:abstractNumId w:val="2"/>
  </w:num>
  <w:num w:numId="5" w16cid:durableId="1231959703">
    <w:abstractNumId w:val="4"/>
  </w:num>
  <w:num w:numId="6" w16cid:durableId="1562785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92"/>
    <w:rsid w:val="00106A52"/>
    <w:rsid w:val="00123090"/>
    <w:rsid w:val="00137313"/>
    <w:rsid w:val="00156809"/>
    <w:rsid w:val="001A6E8F"/>
    <w:rsid w:val="001B33BF"/>
    <w:rsid w:val="001E6D98"/>
    <w:rsid w:val="00205FA1"/>
    <w:rsid w:val="002730AC"/>
    <w:rsid w:val="002D1CB7"/>
    <w:rsid w:val="002F00A7"/>
    <w:rsid w:val="0032084C"/>
    <w:rsid w:val="003330A9"/>
    <w:rsid w:val="003E0056"/>
    <w:rsid w:val="004C17E7"/>
    <w:rsid w:val="004D7B05"/>
    <w:rsid w:val="005350BA"/>
    <w:rsid w:val="00560411"/>
    <w:rsid w:val="005B2BE4"/>
    <w:rsid w:val="005F6860"/>
    <w:rsid w:val="006559E4"/>
    <w:rsid w:val="006A6843"/>
    <w:rsid w:val="006B4C53"/>
    <w:rsid w:val="007B2175"/>
    <w:rsid w:val="0082205A"/>
    <w:rsid w:val="00841B96"/>
    <w:rsid w:val="008454D9"/>
    <w:rsid w:val="00874F4E"/>
    <w:rsid w:val="008D16DA"/>
    <w:rsid w:val="008D29BC"/>
    <w:rsid w:val="0091519C"/>
    <w:rsid w:val="009431D8"/>
    <w:rsid w:val="009B2FC6"/>
    <w:rsid w:val="009D2C02"/>
    <w:rsid w:val="009F17ED"/>
    <w:rsid w:val="00A24CDC"/>
    <w:rsid w:val="00A4029C"/>
    <w:rsid w:val="00A94400"/>
    <w:rsid w:val="00AA4A08"/>
    <w:rsid w:val="00AC756C"/>
    <w:rsid w:val="00B44403"/>
    <w:rsid w:val="00B64C3A"/>
    <w:rsid w:val="00B749E5"/>
    <w:rsid w:val="00BD53C8"/>
    <w:rsid w:val="00C06E99"/>
    <w:rsid w:val="00C907A0"/>
    <w:rsid w:val="00CE5785"/>
    <w:rsid w:val="00D06310"/>
    <w:rsid w:val="00D34701"/>
    <w:rsid w:val="00D55B92"/>
    <w:rsid w:val="00D60B2B"/>
    <w:rsid w:val="00D92BA6"/>
    <w:rsid w:val="00DB4545"/>
    <w:rsid w:val="00DC40DD"/>
    <w:rsid w:val="00E64EC9"/>
    <w:rsid w:val="00EE579B"/>
    <w:rsid w:val="00EF197F"/>
    <w:rsid w:val="00F64E75"/>
    <w:rsid w:val="00FA2D77"/>
    <w:rsid w:val="00FB219E"/>
    <w:rsid w:val="00FB3CDC"/>
    <w:rsid w:val="00FB7486"/>
    <w:rsid w:val="00FD111D"/>
    <w:rsid w:val="00FD32C7"/>
    <w:rsid w:val="00FE1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4474"/>
  <w15:chartTrackingRefBased/>
  <w15:docId w15:val="{3B2ABA24-6472-DA47-973E-C3E00157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B9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D55B92"/>
    <w:pPr>
      <w:widowControl w:val="0"/>
      <w:suppressAutoHyphens/>
      <w:overflowPunct w:val="0"/>
      <w:autoSpaceDE w:val="0"/>
      <w:autoSpaceDN w:val="0"/>
      <w:textAlignment w:val="baseline"/>
    </w:pPr>
    <w:rPr>
      <w:rFonts w:ascii="Times" w:eastAsia="Times New Roman" w:hAnsi="Times" w:cs="Times New Roman"/>
      <w:kern w:val="3"/>
      <w:szCs w:val="22"/>
      <w:lang w:eastAsia="fr-FR"/>
    </w:rPr>
  </w:style>
  <w:style w:type="paragraph" w:styleId="NormalWeb">
    <w:name w:val="Normal (Web)"/>
    <w:basedOn w:val="Normal"/>
    <w:rsid w:val="00D55B92"/>
    <w:pPr>
      <w:autoSpaceDN w:val="0"/>
      <w:spacing w:before="100" w:after="100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D55B9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55B9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350B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1B33B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33BF"/>
  </w:style>
  <w:style w:type="paragraph" w:styleId="Pieddepage">
    <w:name w:val="footer"/>
    <w:basedOn w:val="Normal"/>
    <w:link w:val="PieddepageCar"/>
    <w:uiPriority w:val="99"/>
    <w:unhideWhenUsed/>
    <w:rsid w:val="001B33B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33BF"/>
  </w:style>
  <w:style w:type="character" w:styleId="Lienhypertextesuivivisit">
    <w:name w:val="FollowedHyperlink"/>
    <w:basedOn w:val="Policepardfaut"/>
    <w:uiPriority w:val="99"/>
    <w:semiHidden/>
    <w:unhideWhenUsed/>
    <w:rsid w:val="008D16DA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33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seille.fr/culture/actualites/journees-europeennes-de-l-archeologi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lvie.laurens@univ-amu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rseille.fr/culture/actualites/journees-europeennes-de-l-archeolog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1022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Sylvie Laurens</cp:lastModifiedBy>
  <cp:revision>3</cp:revision>
  <cp:lastPrinted>2026-03-27T17:01:00Z</cp:lastPrinted>
  <dcterms:created xsi:type="dcterms:W3CDTF">2026-03-27T17:01:00Z</dcterms:created>
  <dcterms:modified xsi:type="dcterms:W3CDTF">2026-03-27T17:11:00Z</dcterms:modified>
</cp:coreProperties>
</file>